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8F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both"/>
        <w:textAlignment w:val="auto"/>
        <w:rPr>
          <w:rFonts w:hint="eastAsia" w:ascii="Times New Roman Regular" w:hAnsi="Times New Roman Regular" w:eastAsia="方正小标宋简体" w:cs="Times New Roman Regular"/>
          <w:sz w:val="44"/>
          <w:szCs w:val="44"/>
          <w:highlight w:val="none"/>
          <w:lang w:val="en-US" w:eastAsia="zh-CN"/>
        </w:rPr>
      </w:pPr>
    </w:p>
    <w:p w14:paraId="772456F8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800" w:lineRule="exact"/>
        <w:ind w:firstLine="880" w:firstLineChars="200"/>
        <w:jc w:val="center"/>
        <w:textAlignment w:val="auto"/>
        <w:rPr>
          <w:rFonts w:hint="default" w:ascii="Times New Roman Regular" w:hAnsi="Times New Roman Regular" w:eastAsia="仿宋" w:cs="Times New Roman Regular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 Regular" w:hAnsi="Times New Roman Regular" w:eastAsia="方正小标宋简体" w:cs="Times New Roman Regular"/>
          <w:sz w:val="44"/>
          <w:szCs w:val="44"/>
          <w:highlight w:val="none"/>
          <w:lang w:val="en-US" w:eastAsia="zh-CN"/>
        </w:rPr>
        <w:t>2025年度打造“</w:t>
      </w:r>
      <w:r>
        <w:rPr>
          <w:rFonts w:hint="default" w:ascii="Times New Roman Regular" w:hAnsi="Times New Roman Regular" w:eastAsia="方正小标宋简体" w:cs="Times New Roman Regular"/>
          <w:sz w:val="44"/>
          <w:szCs w:val="44"/>
          <w:highlight w:val="none"/>
          <w:lang w:val="en-US" w:eastAsia="zh-CN"/>
        </w:rPr>
        <w:t>科漂驿站</w:t>
      </w:r>
      <w:r>
        <w:rPr>
          <w:rFonts w:hint="eastAsia" w:ascii="Times New Roman Regular" w:hAnsi="Times New Roman Regular" w:eastAsia="方正小标宋简体" w:cs="Times New Roman Regular"/>
          <w:sz w:val="44"/>
          <w:szCs w:val="44"/>
          <w:highlight w:val="none"/>
          <w:lang w:val="en-US" w:eastAsia="zh-CN"/>
        </w:rPr>
        <w:t>”申报材料</w:t>
      </w:r>
    </w:p>
    <w:p w14:paraId="3D20202E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80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仿宋" w:cs="Times New Roman Regular"/>
          <w:kern w:val="2"/>
          <w:sz w:val="32"/>
          <w:szCs w:val="32"/>
          <w:highlight w:val="none"/>
          <w:lang w:val="en-US" w:eastAsia="zh-CN"/>
        </w:rPr>
      </w:pPr>
    </w:p>
    <w:p w14:paraId="2C399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40"/>
          <w:szCs w:val="40"/>
          <w:lang w:val="en-US" w:eastAsia="zh-CN" w:bidi="ar-SA"/>
        </w:rPr>
        <w:t>（封面模板）</w:t>
      </w:r>
    </w:p>
    <w:p w14:paraId="66F39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06A60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1657A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0B1AECC9">
      <w:pPr>
        <w:pStyle w:val="4"/>
        <w:adjustRightInd w:val="0"/>
        <w:snapToGrid w:val="0"/>
        <w:spacing w:after="0"/>
        <w:ind w:left="0" w:leftChars="0" w:firstLine="0" w:firstLineChars="0"/>
        <w:jc w:val="left"/>
        <w:rPr>
          <w:rFonts w:hint="eastAsia" w:ascii="仿宋_GB2312" w:hAnsi="仿宋_GB2312" w:cs="仿宋_GB2312"/>
          <w:sz w:val="40"/>
          <w:szCs w:val="22"/>
          <w:lang w:val="en-US" w:eastAsia="zh-CN"/>
        </w:rPr>
      </w:pPr>
    </w:p>
    <w:tbl>
      <w:tblPr>
        <w:tblStyle w:val="6"/>
        <w:tblpPr w:leftFromText="180" w:rightFromText="180" w:vertAnchor="text" w:horzAnchor="page" w:tblpX="1530" w:tblpY="1189"/>
        <w:tblOverlap w:val="never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2329"/>
        <w:gridCol w:w="1673"/>
        <w:gridCol w:w="2193"/>
      </w:tblGrid>
      <w:tr w14:paraId="0649A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6E49D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申报</w:t>
            </w:r>
            <w:r>
              <w:rPr>
                <w:rFonts w:hint="eastAsia" w:ascii="Times New Roman" w:hAnsi="Times New Roman" w:cs="宋体"/>
                <w:kern w:val="2"/>
                <w:sz w:val="32"/>
                <w:szCs w:val="32"/>
                <w:lang w:val="en-US" w:eastAsia="zh-CN" w:bidi="ar-SA"/>
              </w:rPr>
              <w:t>单位</w:t>
            </w: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：</w:t>
            </w:r>
          </w:p>
        </w:tc>
        <w:tc>
          <w:tcPr>
            <w:tcW w:w="3636" w:type="pct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49F0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firstLine="4160" w:firstLineChars="130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（盖章）</w:t>
            </w:r>
          </w:p>
        </w:tc>
      </w:tr>
      <w:tr w14:paraId="5B66C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5D79F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所在地址：</w:t>
            </w:r>
          </w:p>
        </w:tc>
        <w:tc>
          <w:tcPr>
            <w:tcW w:w="3636" w:type="pct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97D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4E8D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40755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企业负责人：</w:t>
            </w:r>
          </w:p>
        </w:tc>
        <w:tc>
          <w:tcPr>
            <w:tcW w:w="1367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575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82" w:type="pct"/>
            <w:tcBorders>
              <w:top w:val="single" w:color="auto" w:sz="4" w:space="0"/>
            </w:tcBorders>
            <w:noWrap w:val="0"/>
            <w:vAlign w:val="center"/>
          </w:tcPr>
          <w:p w14:paraId="1D3F8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联系电话：</w:t>
            </w:r>
          </w:p>
        </w:tc>
        <w:tc>
          <w:tcPr>
            <w:tcW w:w="128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0D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67238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3" w:type="pct"/>
            <w:noWrap w:val="0"/>
            <w:vAlign w:val="center"/>
          </w:tcPr>
          <w:p w14:paraId="732AC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distribute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lang w:val="en-US" w:eastAsia="zh-CN" w:bidi="ar-SA"/>
              </w:rPr>
              <w:t>项目联系人：</w:t>
            </w:r>
          </w:p>
        </w:tc>
        <w:tc>
          <w:tcPr>
            <w:tcW w:w="1367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CD5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982" w:type="pct"/>
            <w:noWrap w:val="0"/>
            <w:vAlign w:val="center"/>
          </w:tcPr>
          <w:p w14:paraId="4B896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联系电话：</w:t>
            </w:r>
          </w:p>
        </w:tc>
        <w:tc>
          <w:tcPr>
            <w:tcW w:w="128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602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4EF39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both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12BD6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6DA06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1CC35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47F26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 w14:paraId="18D69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6BB1D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109C5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60710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</w:p>
    <w:p w14:paraId="3F5F2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_GBK" w:cs="方正楷体_GBK"/>
          <w:kern w:val="2"/>
          <w:sz w:val="32"/>
          <w:szCs w:val="32"/>
          <w:lang w:val="en-US" w:eastAsia="zh-CN" w:bidi="ar-SA"/>
        </w:rPr>
        <w:t>2026年  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01C585C7-4C40-4D1F-AE59-A972946FCD39}"/>
  </w:font>
  <w:font w:name="Times New Roman Regular">
    <w:altName w:val="Times"/>
    <w:panose1 w:val="02020503050405090304"/>
    <w:charset w:val="00"/>
    <w:family w:val="auto"/>
    <w:pitch w:val="default"/>
    <w:sig w:usb0="00000000" w:usb1="00000000" w:usb2="00000001" w:usb3="00000000" w:csb0="400001BF" w:csb1="DFF70000"/>
    <w:embedRegular r:id="rId2" w:fontKey="{B863AB80-A3F4-4674-809B-31A939B0487C}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7" w:usb1="00000000" w:usb2="00000000" w:usb3="00000000" w:csb0="00000093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24877ECF-AE1B-4767-B4C1-D0259B32128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4DC6452-9344-4B69-82E8-D09455029FB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EA1E563A-068F-4F79-AF59-F473785D5124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6" w:fontKey="{F60B6842-6DC1-4CE1-9FCA-597544E84A6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jNjA1MzM5MWM2YzE1MzBjYmQ1ODFjNzBiMzVhOTUifQ=="/>
  </w:docVars>
  <w:rsids>
    <w:rsidRoot w:val="FA7D8549"/>
    <w:rsid w:val="25BB4209"/>
    <w:rsid w:val="467F03FC"/>
    <w:rsid w:val="4D5900C3"/>
    <w:rsid w:val="6EBB6A41"/>
    <w:rsid w:val="6FBD3E83"/>
    <w:rsid w:val="78B13B95"/>
    <w:rsid w:val="7C0F7632"/>
    <w:rsid w:val="E96F61DF"/>
    <w:rsid w:val="FA7D8549"/>
    <w:rsid w:val="FF7C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qFormat/>
    <w:uiPriority w:val="0"/>
    <w:pPr>
      <w:ind w:firstLine="420" w:firstLineChars="200"/>
    </w:pPr>
    <w:rPr>
      <w:rFonts w:eastAsia="仿宋_GB2312"/>
      <w:sz w:val="32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66</Characters>
  <Lines>0</Lines>
  <Paragraphs>0</Paragraphs>
  <TotalTime>5</TotalTime>
  <ScaleCrop>false</ScaleCrop>
  <LinksUpToDate>false</LinksUpToDate>
  <CharactersWithSpaces>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2026-04-24T00:54:00Z</dcterms:created>
  <dc:creator>WPS果果</dc:creator>
  <cp:lastModifiedBy>Amy</cp:lastModifiedBy>
  <dcterms:modified xsi:type="dcterms:W3CDTF">2026-05-14T04:49:51Z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6A3184AA02002FA943C6F16949BFFD07_43</vt:lpwstr>
  </property>
  <property fmtid="{D5CDD505-2E9C-101B-9397-08002B2CF9AE}" pid="4" name="KSOTemplateDocerSaveRecord">
    <vt:lpwstr>eyJoZGlkIjoiMjQzOWFkNzlmZjVlNTU3NTdkOTNhZTg3NWQ0OTIwODIiLCJ1c2VySWQiOiIyNTc0Njg5NTkifQ==</vt:lpwstr>
  </property>
</Properties>
</file>