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4D62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outlineLvl w:val="0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8C7F7BF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tbl>
      <w:tblPr>
        <w:tblStyle w:val="5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80"/>
        <w:gridCol w:w="994"/>
        <w:gridCol w:w="1791"/>
        <w:gridCol w:w="1133"/>
        <w:gridCol w:w="1555"/>
        <w:gridCol w:w="18"/>
      </w:tblGrid>
      <w:tr w14:paraId="5FFA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41" w:type="dxa"/>
            <w:gridSpan w:val="7"/>
            <w:vAlign w:val="center"/>
          </w:tcPr>
          <w:p w14:paraId="6F827FB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b/>
                <w:snapToGrid w:val="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  <w:fldChar w:fldCharType="begin"/>
            </w:r>
            <w:r>
              <w:instrText xml:space="preserve">HYPERLINK "http://hfdrc.hefei.gov.cn/zxdt/26759/201806/W020180608651325404534.docx"</w:instrText>
            </w:r>
            <w:r>
              <w:rPr>
                <w:rFonts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  <w:fldChar w:fldCharType="separate"/>
            </w:r>
            <w:r>
              <w:rPr>
                <w:rFonts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  <w:t>资金申请表</w:t>
            </w:r>
            <w:r>
              <w:rPr>
                <w:rFonts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  <w:fldChar w:fldCharType="end"/>
            </w:r>
          </w:p>
          <w:p w14:paraId="32362D8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right"/>
              <w:textAlignment w:val="auto"/>
              <w:rPr>
                <w:rFonts w:ascii="Times New Roman" w:hAnsi="Times New Roman" w:eastAsia="仿宋_GB2312" w:cs="Times New Roman"/>
                <w:bCs/>
                <w:snapToGrid w:val="0"/>
                <w:kern w:val="0"/>
                <w:sz w:val="1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申报单位（盖章）：                                           单位：万元</w:t>
            </w:r>
          </w:p>
        </w:tc>
      </w:tr>
      <w:tr w14:paraId="0B9D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4764700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053" w:type="dxa"/>
            <w:gridSpan w:val="5"/>
            <w:tcBorders>
              <w:left w:val="single" w:color="auto" w:sz="4" w:space="0"/>
            </w:tcBorders>
            <w:vAlign w:val="center"/>
          </w:tcPr>
          <w:p w14:paraId="74C72FC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643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2041851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法定代表人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vAlign w:val="center"/>
          </w:tcPr>
          <w:p w14:paraId="48D3A10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 w14:paraId="1A4BE3E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62FBA82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 w14:paraId="4FC572C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传真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59CBC5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5A6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480654D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经办人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vAlign w:val="center"/>
          </w:tcPr>
          <w:p w14:paraId="1F92395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 w14:paraId="19777C2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手机号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5376818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 w14:paraId="4A70FE4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Email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22DC0CD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750D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711A149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开户银行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vAlign w:val="center"/>
          </w:tcPr>
          <w:p w14:paraId="6ABC59F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 w14:paraId="1F7EF17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账号</w:t>
            </w:r>
          </w:p>
        </w:tc>
        <w:tc>
          <w:tcPr>
            <w:tcW w:w="4479" w:type="dxa"/>
            <w:gridSpan w:val="3"/>
            <w:tcBorders>
              <w:left w:val="single" w:color="auto" w:sz="4" w:space="0"/>
            </w:tcBorders>
            <w:vAlign w:val="center"/>
          </w:tcPr>
          <w:p w14:paraId="28EE2BE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2BA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1CEF278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工商登记时间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15FCC07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7496768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税务登记时间</w:t>
            </w:r>
          </w:p>
        </w:tc>
        <w:tc>
          <w:tcPr>
            <w:tcW w:w="2688" w:type="dxa"/>
            <w:gridSpan w:val="2"/>
            <w:tcBorders>
              <w:left w:val="single" w:color="auto" w:sz="4" w:space="0"/>
            </w:tcBorders>
            <w:vAlign w:val="center"/>
          </w:tcPr>
          <w:p w14:paraId="1221725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0539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05A4895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7053" w:type="dxa"/>
            <w:gridSpan w:val="5"/>
            <w:tcBorders>
              <w:left w:val="single" w:color="auto" w:sz="4" w:space="0"/>
            </w:tcBorders>
            <w:vAlign w:val="center"/>
          </w:tcPr>
          <w:p w14:paraId="11BEC3C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C42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3E88DC1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申报项目名称</w:t>
            </w:r>
          </w:p>
        </w:tc>
        <w:tc>
          <w:tcPr>
            <w:tcW w:w="7053" w:type="dxa"/>
            <w:gridSpan w:val="5"/>
            <w:tcBorders>
              <w:left w:val="single" w:color="auto" w:sz="4" w:space="0"/>
            </w:tcBorders>
            <w:vAlign w:val="center"/>
          </w:tcPr>
          <w:p w14:paraId="4A8FAC8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35A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670" w:type="dxa"/>
            <w:vAlign w:val="center"/>
          </w:tcPr>
          <w:p w14:paraId="17AF3A0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申报奖补金额</w:t>
            </w:r>
          </w:p>
        </w:tc>
        <w:tc>
          <w:tcPr>
            <w:tcW w:w="7053" w:type="dxa"/>
            <w:gridSpan w:val="5"/>
            <w:tcBorders>
              <w:left w:val="single" w:color="auto" w:sz="4" w:space="0"/>
            </w:tcBorders>
            <w:vAlign w:val="center"/>
          </w:tcPr>
          <w:p w14:paraId="7E62711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A8E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02" w:hRule="atLeast"/>
          <w:jc w:val="center"/>
        </w:trPr>
        <w:tc>
          <w:tcPr>
            <w:tcW w:w="1670" w:type="dxa"/>
            <w:vAlign w:val="center"/>
          </w:tcPr>
          <w:p w14:paraId="79E339D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项目简介</w:t>
            </w:r>
          </w:p>
        </w:tc>
        <w:tc>
          <w:tcPr>
            <w:tcW w:w="7053" w:type="dxa"/>
            <w:gridSpan w:val="5"/>
            <w:tcBorders>
              <w:left w:val="single" w:color="auto" w:sz="4" w:space="0"/>
            </w:tcBorders>
            <w:vAlign w:val="center"/>
          </w:tcPr>
          <w:p w14:paraId="505ED99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（企业上一年度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在合肥数据要素流通平台、安徽省数据交易所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开展数据要素流通交易情况</w:t>
            </w:r>
            <w:r>
              <w:rPr>
                <w:rFonts w:hint="eastAsia" w:ascii="Times New Roman" w:hAnsi="Times New Roman"/>
                <w:kern w:val="0"/>
                <w:sz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1000字内）</w:t>
            </w:r>
          </w:p>
        </w:tc>
      </w:tr>
      <w:tr w14:paraId="1711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15" w:hRule="atLeast"/>
          <w:jc w:val="center"/>
        </w:trPr>
        <w:tc>
          <w:tcPr>
            <w:tcW w:w="8723" w:type="dxa"/>
            <w:gridSpan w:val="6"/>
            <w:vAlign w:val="center"/>
          </w:tcPr>
          <w:p w14:paraId="7BC6B6B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法定代表人（签字）：</w:t>
            </w:r>
          </w:p>
        </w:tc>
      </w:tr>
    </w:tbl>
    <w:p w14:paraId="1789D65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E1EE1F-41F9-4EA1-B3FA-70621A0729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AA2D1F6-C797-4602-9438-0CA252826CBE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56876ED-5489-443B-BA97-4B79892E587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6B89CA-0253-4ABA-A065-FE34D279F3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BB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EAD0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EAD0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6B28"/>
    <w:rsid w:val="08806B28"/>
    <w:rsid w:val="223D31D8"/>
    <w:rsid w:val="431C0C32"/>
    <w:rsid w:val="654B0A52"/>
    <w:rsid w:val="6A7552E4"/>
    <w:rsid w:val="783E459A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141</Characters>
  <Lines>0</Lines>
  <Paragraphs>0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2025-08-14T01:54:00Z</dcterms:created>
  <dc:creator>许克军</dc:creator>
  <cp:lastModifiedBy>严</cp:lastModifiedBy>
  <dcterms:modified xsi:type="dcterms:W3CDTF">2026-04-23T07:17:59Z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E033BF17CA5341CA9707EDE57468D1E0_11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