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F9EC">
      <w:pPr>
        <w:spacing w:line="590" w:lineRule="exact"/>
        <w:jc w:val="left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41D9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  <w:lang w:val="en-US" w:eastAsia="zh-CN"/>
        </w:rPr>
      </w:pPr>
    </w:p>
    <w:p w14:paraId="326D488A">
      <w:pPr>
        <w:spacing w:line="590" w:lineRule="exact"/>
        <w:jc w:val="center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  <w:t>安徽省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  <w:lang w:eastAsia="zh-CN"/>
        </w:rPr>
        <w:t>首创性数据产品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  <w:t>初审通过名单</w:t>
      </w:r>
    </w:p>
    <w:p w14:paraId="6077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32"/>
        </w:rPr>
      </w:pPr>
    </w:p>
    <w:p w14:paraId="4D59A941">
      <w:pPr>
        <w:spacing w:line="590" w:lineRule="exact"/>
        <w:outlineLvl w:val="0"/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u w:val="single"/>
        </w:rPr>
        <w:t xml:space="preserve">  XX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</w:rPr>
        <w:t>市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数据资源局（加盖公章）</w:t>
      </w:r>
    </w:p>
    <w:tbl>
      <w:tblPr>
        <w:tblStyle w:val="4"/>
        <w:tblW w:w="14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27"/>
        <w:gridCol w:w="2038"/>
        <w:gridCol w:w="2080"/>
        <w:gridCol w:w="3634"/>
        <w:gridCol w:w="3634"/>
      </w:tblGrid>
      <w:tr w14:paraId="265E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58" w:type="dxa"/>
            <w:noWrap w:val="0"/>
            <w:vAlign w:val="center"/>
          </w:tcPr>
          <w:p w14:paraId="026C9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</w:rPr>
              <w:t>序号</w:t>
            </w:r>
          </w:p>
        </w:tc>
        <w:tc>
          <w:tcPr>
            <w:tcW w:w="1627" w:type="dxa"/>
            <w:noWrap w:val="0"/>
            <w:vAlign w:val="center"/>
          </w:tcPr>
          <w:p w14:paraId="16B7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申报企业名称</w:t>
            </w:r>
          </w:p>
        </w:tc>
        <w:tc>
          <w:tcPr>
            <w:tcW w:w="2038" w:type="dxa"/>
            <w:noWrap w:val="0"/>
            <w:vAlign w:val="center"/>
          </w:tcPr>
          <w:p w14:paraId="2A48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</w:rPr>
              <w:t>所在县区</w:t>
            </w:r>
          </w:p>
        </w:tc>
        <w:tc>
          <w:tcPr>
            <w:tcW w:w="2080" w:type="dxa"/>
            <w:noWrap w:val="0"/>
            <w:vAlign w:val="center"/>
          </w:tcPr>
          <w:p w14:paraId="31E4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eastAsia="zh-CN"/>
              </w:rPr>
              <w:t>数据产品名称</w:t>
            </w:r>
          </w:p>
        </w:tc>
        <w:tc>
          <w:tcPr>
            <w:tcW w:w="3634" w:type="dxa"/>
            <w:noWrap w:val="0"/>
            <w:vAlign w:val="center"/>
          </w:tcPr>
          <w:p w14:paraId="644D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数据产品类型</w:t>
            </w:r>
          </w:p>
          <w:p w14:paraId="7D72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资源类、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  <w:t>衍生类、融合类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3634" w:type="dxa"/>
            <w:noWrap w:val="0"/>
            <w:vAlign w:val="center"/>
          </w:tcPr>
          <w:p w14:paraId="544E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数据产品具有领先优势</w:t>
            </w:r>
          </w:p>
          <w:p w14:paraId="1044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8"/>
                <w:szCs w:val="28"/>
                <w:u w:val="none"/>
                <w:lang w:eastAsia="zh-CN"/>
              </w:rPr>
              <w:t>的简要说明</w:t>
            </w:r>
          </w:p>
        </w:tc>
      </w:tr>
      <w:tr w14:paraId="468C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58" w:type="dxa"/>
            <w:noWrap w:val="0"/>
            <w:vAlign w:val="center"/>
          </w:tcPr>
          <w:p w14:paraId="3BAE2DE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627" w:type="dxa"/>
            <w:noWrap w:val="0"/>
            <w:vAlign w:val="center"/>
          </w:tcPr>
          <w:p w14:paraId="76CE5D3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45E6CDA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359A57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3DDCD08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47E31F2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54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58" w:type="dxa"/>
            <w:noWrap w:val="0"/>
            <w:vAlign w:val="center"/>
          </w:tcPr>
          <w:p w14:paraId="1A7D522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627" w:type="dxa"/>
            <w:noWrap w:val="0"/>
            <w:vAlign w:val="center"/>
          </w:tcPr>
          <w:p w14:paraId="64CA15B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2455ECC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6F60992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1AA69BB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18058C7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0B3D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58" w:type="dxa"/>
            <w:noWrap w:val="0"/>
            <w:vAlign w:val="center"/>
          </w:tcPr>
          <w:p w14:paraId="3251A6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…</w:t>
            </w:r>
          </w:p>
        </w:tc>
        <w:tc>
          <w:tcPr>
            <w:tcW w:w="1627" w:type="dxa"/>
            <w:noWrap w:val="0"/>
            <w:vAlign w:val="center"/>
          </w:tcPr>
          <w:p w14:paraId="2FB3EC5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3764DEB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0ADC27B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1E3E283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634" w:type="dxa"/>
            <w:noWrap w:val="0"/>
            <w:vAlign w:val="center"/>
          </w:tcPr>
          <w:p w14:paraId="0AF74EC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809AAE6">
      <w:pPr>
        <w:outlineLvl w:val="0"/>
        <w:rPr>
          <w:rFonts w:hint="default" w:ascii="Times New Roman" w:hAnsi="Times New Roman" w:eastAsia="仿宋_GB2312" w:cs="Times New Roman"/>
          <w:color w:val="000000"/>
          <w:sz w:val="24"/>
        </w:rPr>
      </w:pPr>
    </w:p>
    <w:p w14:paraId="0E105830">
      <w:pPr>
        <w:outlineLvl w:val="0"/>
        <w:rPr>
          <w:rFonts w:hint="default" w:ascii="Times New Roman" w:hAnsi="Times New Roman" w:eastAsia="方正仿宋_GBK" w:cs="Times New Roman"/>
          <w:color w:val="000000"/>
          <w:sz w:val="32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color w:val="000000"/>
          <w:sz w:val="32"/>
          <w:u w:val="none"/>
          <w:lang w:val="en-US" w:eastAsia="zh-CN"/>
        </w:rPr>
        <w:t xml:space="preserve">               联系方式：</w:t>
      </w:r>
    </w:p>
    <w:p w14:paraId="2124A0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300E7"/>
    <w:rsid w:val="75FF07E4"/>
    <w:rsid w:val="E7F30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2026-04-17T19:01:00Z</dcterms:created>
  <dc:creator>张瑞</dc:creator>
  <cp:lastModifiedBy>shzx</cp:lastModifiedBy>
  <dcterms:modified xsi:type="dcterms:W3CDTF">2026-04-17T16:05:44Z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B94B10E6F30105D3D8E9E169F5810F59_43</vt:lpwstr>
  </property>
</Properties>
</file>