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宋体" w:eastAsia="黑体"/>
          <w:b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/>
          <w:b/>
          <w:bCs/>
          <w:sz w:val="44"/>
          <w:szCs w:val="44"/>
        </w:rPr>
        <w:t>申请入规单位</w:t>
      </w:r>
      <w:r>
        <w:rPr>
          <w:rFonts w:hint="eastAsia" w:ascii="黑体" w:hAnsi="宋体" w:eastAsia="黑体"/>
          <w:b/>
          <w:sz w:val="44"/>
          <w:szCs w:val="44"/>
        </w:rPr>
        <w:t>现场核实情况登记表</w:t>
      </w:r>
    </w:p>
    <w:tbl>
      <w:tblPr>
        <w:tblStyle w:val="4"/>
        <w:tblW w:w="8837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433"/>
        <w:gridCol w:w="553"/>
        <w:gridCol w:w="1087"/>
        <w:gridCol w:w="1384"/>
        <w:gridCol w:w="945"/>
        <w:gridCol w:w="1575"/>
        <w:gridCol w:w="1240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27" w:hRule="atLeast"/>
          <w:jc w:val="center"/>
        </w:trPr>
        <w:tc>
          <w:tcPr>
            <w:tcW w:w="1620" w:type="dxa"/>
            <w:vMerge w:val="restart"/>
            <w:tcBorders>
              <w:top w:val="single" w:color="auto" w:sz="12" w:space="0"/>
              <w:left w:val="nil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申请入规</w:t>
            </w:r>
          </w:p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单  位</w:t>
            </w:r>
          </w:p>
        </w:tc>
        <w:tc>
          <w:tcPr>
            <w:tcW w:w="2073" w:type="dxa"/>
            <w:gridSpan w:val="3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名      称</w:t>
            </w:r>
          </w:p>
        </w:tc>
        <w:tc>
          <w:tcPr>
            <w:tcW w:w="5144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27" w:hRule="atLeast"/>
          <w:jc w:val="center"/>
        </w:trPr>
        <w:tc>
          <w:tcPr>
            <w:tcW w:w="1620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0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地      址</w:t>
            </w:r>
          </w:p>
        </w:tc>
        <w:tc>
          <w:tcPr>
            <w:tcW w:w="51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577" w:hRule="atLeast"/>
          <w:jc w:val="center"/>
        </w:trPr>
        <w:tc>
          <w:tcPr>
            <w:tcW w:w="16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0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法定代表人</w:t>
            </w:r>
          </w:p>
        </w:tc>
        <w:tc>
          <w:tcPr>
            <w:tcW w:w="51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1703" w:hRule="atLeast"/>
          <w:jc w:val="center"/>
        </w:trPr>
        <w:tc>
          <w:tcPr>
            <w:tcW w:w="2606" w:type="dxa"/>
            <w:gridSpan w:val="3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现场核实人员</w:t>
            </w:r>
          </w:p>
        </w:tc>
        <w:tc>
          <w:tcPr>
            <w:tcW w:w="6231" w:type="dxa"/>
            <w:gridSpan w:val="5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姓名：             单位：</w:t>
            </w:r>
          </w:p>
          <w:p>
            <w:pPr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978" w:hRule="atLeast"/>
          <w:jc w:val="center"/>
        </w:trPr>
        <w:tc>
          <w:tcPr>
            <w:tcW w:w="2606" w:type="dxa"/>
            <w:gridSpan w:val="3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现场核实情况记录(</w:t>
            </w:r>
            <w:r>
              <w:rPr>
                <w:rFonts w:hint="eastAsia" w:ascii="宋体" w:hAnsi="宋体"/>
                <w:sz w:val="32"/>
                <w:szCs w:val="32"/>
              </w:rPr>
              <w:t>须拍照留存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)</w:t>
            </w:r>
          </w:p>
        </w:tc>
        <w:tc>
          <w:tcPr>
            <w:tcW w:w="6231" w:type="dxa"/>
            <w:gridSpan w:val="5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510" w:hRule="atLeast"/>
          <w:jc w:val="center"/>
        </w:trPr>
        <w:tc>
          <w:tcPr>
            <w:tcW w:w="8837" w:type="dxa"/>
            <w:gridSpan w:val="8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现场核实情况必须核实指标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510" w:hRule="atLeast"/>
          <w:jc w:val="center"/>
        </w:trPr>
        <w:tc>
          <w:tcPr>
            <w:tcW w:w="20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报表名称</w:t>
            </w:r>
          </w:p>
        </w:tc>
        <w:tc>
          <w:tcPr>
            <w:tcW w:w="30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指标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单位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上报数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核实数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510" w:hRule="atLeast"/>
          <w:jc w:val="center"/>
        </w:trPr>
        <w:tc>
          <w:tcPr>
            <w:tcW w:w="20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利润表</w:t>
            </w:r>
          </w:p>
        </w:tc>
        <w:tc>
          <w:tcPr>
            <w:tcW w:w="30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主营业务收入</w:t>
            </w:r>
            <w:r>
              <w:rPr>
                <w:rFonts w:hint="eastAsia" w:ascii="仿宋_GB2312" w:eastAsia="仿宋_GB2312"/>
                <w:b/>
                <w:szCs w:val="21"/>
              </w:rPr>
              <w:t>（本年累计）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510" w:hRule="atLeast"/>
          <w:jc w:val="center"/>
        </w:trPr>
        <w:tc>
          <w:tcPr>
            <w:tcW w:w="20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增值税纳税申报表</w:t>
            </w:r>
            <w:r>
              <w:rPr>
                <w:rFonts w:hint="eastAsia" w:ascii="仿宋_GB2312" w:eastAsia="仿宋_GB2312"/>
                <w:b/>
                <w:sz w:val="18"/>
                <w:szCs w:val="18"/>
              </w:rPr>
              <w:t>（需核实纳税平台数据）</w:t>
            </w:r>
          </w:p>
        </w:tc>
        <w:tc>
          <w:tcPr>
            <w:tcW w:w="30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应税销售额</w:t>
            </w:r>
            <w:r>
              <w:rPr>
                <w:rFonts w:hint="eastAsia" w:ascii="仿宋_GB2312" w:eastAsia="仿宋_GB2312"/>
                <w:b/>
                <w:szCs w:val="21"/>
              </w:rPr>
              <w:t>（本年累计）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510" w:hRule="atLeast"/>
          <w:jc w:val="center"/>
        </w:trPr>
        <w:tc>
          <w:tcPr>
            <w:tcW w:w="50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企业是否正常连续生产3个月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4"/>
                <w:szCs w:val="24"/>
              </w:rPr>
              <w:t>(填是或否)</w:t>
            </w:r>
          </w:p>
        </w:tc>
        <w:tc>
          <w:tcPr>
            <w:tcW w:w="37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480" w:lineRule="exact"/>
              <w:jc w:val="righ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510" w:hRule="atLeast"/>
          <w:jc w:val="center"/>
        </w:trPr>
        <w:tc>
          <w:tcPr>
            <w:tcW w:w="507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是否为新建企业</w:t>
            </w:r>
            <w:r>
              <w:rPr>
                <w:rFonts w:ascii="仿宋_GB2312" w:eastAsia="仿宋_GB2312"/>
                <w:b/>
                <w:sz w:val="24"/>
                <w:szCs w:val="24"/>
              </w:rPr>
              <w:t>（成长企业</w:t>
            </w:r>
            <w:r>
              <w:rPr>
                <w:rFonts w:hint="eastAsia" w:ascii="仿宋_GB2312" w:eastAsia="仿宋_GB2312"/>
                <w:b/>
                <w:sz w:val="24"/>
                <w:szCs w:val="24"/>
              </w:rPr>
              <w:t>应</w:t>
            </w:r>
            <w:r>
              <w:rPr>
                <w:rFonts w:ascii="仿宋_GB2312" w:eastAsia="仿宋_GB2312"/>
                <w:b/>
                <w:sz w:val="24"/>
                <w:szCs w:val="24"/>
              </w:rPr>
              <w:t>年报申报）</w:t>
            </w:r>
          </w:p>
        </w:tc>
        <w:tc>
          <w:tcPr>
            <w:tcW w:w="37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</w:tbl>
    <w:p>
      <w:pPr>
        <w:spacing w:line="40" w:lineRule="atLeast"/>
        <w:rPr>
          <w:rFonts w:hint="eastAsia" w:ascii="仿宋_GB2312" w:eastAsia="仿宋_GB2312"/>
          <w:bCs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>核实数的计算方法、依据和材料来源</w:t>
      </w:r>
      <w:r>
        <w:rPr>
          <w:rFonts w:hint="eastAsia" w:ascii="仿宋_GB2312" w:eastAsia="仿宋_GB2312"/>
          <w:bCs/>
          <w:sz w:val="28"/>
          <w:szCs w:val="28"/>
        </w:rPr>
        <w:t>：</w:t>
      </w:r>
      <w:r>
        <w:rPr>
          <w:rFonts w:hint="eastAsia" w:ascii="仿宋_GB2312" w:eastAsia="仿宋_GB2312"/>
          <w:bCs/>
          <w:sz w:val="28"/>
          <w:szCs w:val="28"/>
          <w:u w:val="single"/>
        </w:rPr>
        <w:t>　　　　　　　　　　　　　</w:t>
      </w:r>
    </w:p>
    <w:p>
      <w:pPr>
        <w:spacing w:line="40" w:lineRule="atLeast"/>
        <w:rPr>
          <w:rFonts w:hint="eastAsia" w:ascii="仿宋_GB2312" w:eastAsia="仿宋_GB2312"/>
          <w:bCs/>
          <w:sz w:val="32"/>
          <w:szCs w:val="30"/>
          <w:u w:val="single"/>
        </w:rPr>
      </w:pPr>
      <w:r>
        <w:rPr>
          <w:rFonts w:hint="eastAsia" w:ascii="仿宋_GB2312" w:eastAsia="仿宋_GB2312"/>
          <w:bCs/>
          <w:sz w:val="32"/>
          <w:szCs w:val="30"/>
          <w:u w:val="single"/>
        </w:rPr>
        <w:t xml:space="preserve">                                                    </w:t>
      </w:r>
    </w:p>
    <w:p>
      <w:pPr>
        <w:spacing w:line="40" w:lineRule="atLeast"/>
        <w:rPr>
          <w:rFonts w:hint="eastAsia" w:ascii="仿宋_GB2312" w:eastAsia="仿宋_GB2312"/>
          <w:bCs/>
          <w:sz w:val="32"/>
          <w:szCs w:val="30"/>
          <w:u w:val="single"/>
        </w:rPr>
      </w:pPr>
      <w:r>
        <w:rPr>
          <w:rFonts w:hint="eastAsia" w:ascii="仿宋_GB2312" w:eastAsia="仿宋_GB2312"/>
          <w:bCs/>
          <w:sz w:val="32"/>
          <w:szCs w:val="30"/>
          <w:u w:val="single"/>
        </w:rPr>
        <w:t xml:space="preserve">                                                    </w:t>
      </w:r>
    </w:p>
    <w:p>
      <w:pPr>
        <w:spacing w:line="40" w:lineRule="atLeast"/>
        <w:rPr>
          <w:rFonts w:hint="eastAsia" w:ascii="仿宋_GB2312" w:eastAsia="仿宋_GB2312"/>
          <w:bCs/>
          <w:sz w:val="32"/>
          <w:szCs w:val="30"/>
          <w:u w:val="single"/>
        </w:rPr>
      </w:pPr>
      <w:r>
        <w:rPr>
          <w:rFonts w:hint="eastAsia" w:ascii="仿宋_GB2312" w:eastAsia="仿宋_GB2312"/>
          <w:bCs/>
          <w:sz w:val="32"/>
          <w:szCs w:val="30"/>
          <w:u w:val="single"/>
        </w:rPr>
        <w:t xml:space="preserve">                                                    </w:t>
      </w:r>
    </w:p>
    <w:p>
      <w:pPr>
        <w:spacing w:line="40" w:lineRule="atLeast"/>
        <w:rPr>
          <w:rFonts w:hint="eastAsia" w:ascii="仿宋_GB2312" w:eastAsia="仿宋_GB2312"/>
          <w:bCs/>
          <w:sz w:val="32"/>
          <w:szCs w:val="30"/>
          <w:u w:val="single"/>
        </w:rPr>
      </w:pPr>
      <w:r>
        <w:rPr>
          <w:rFonts w:hint="eastAsia" w:ascii="仿宋_GB2312" w:eastAsia="仿宋_GB2312"/>
          <w:bCs/>
          <w:sz w:val="32"/>
          <w:szCs w:val="30"/>
          <w:u w:val="single"/>
        </w:rPr>
        <w:t xml:space="preserve">                                                    </w:t>
      </w:r>
    </w:p>
    <w:p>
      <w:pPr>
        <w:spacing w:line="40" w:lineRule="atLeast"/>
        <w:rPr>
          <w:rFonts w:hint="eastAsia" w:ascii="仿宋_GB2312" w:eastAsia="仿宋_GB2312"/>
          <w:bCs/>
          <w:sz w:val="32"/>
          <w:szCs w:val="30"/>
          <w:u w:val="single"/>
        </w:rPr>
      </w:pPr>
      <w:r>
        <w:rPr>
          <w:rFonts w:hint="eastAsia" w:ascii="仿宋_GB2312" w:eastAsia="仿宋_GB2312"/>
          <w:bCs/>
          <w:sz w:val="32"/>
          <w:szCs w:val="30"/>
          <w:u w:val="single"/>
        </w:rPr>
        <w:t xml:space="preserve">                                                    </w:t>
      </w:r>
    </w:p>
    <w:p>
      <w:pPr>
        <w:spacing w:line="40" w:lineRule="atLeast"/>
        <w:rPr>
          <w:rFonts w:hint="eastAsia" w:ascii="仿宋_GB2312" w:eastAsia="仿宋_GB2312"/>
          <w:bCs/>
          <w:sz w:val="32"/>
          <w:szCs w:val="30"/>
          <w:u w:val="single"/>
        </w:rPr>
      </w:pPr>
      <w:r>
        <w:rPr>
          <w:rFonts w:hint="eastAsia" w:ascii="仿宋_GB2312" w:eastAsia="仿宋_GB2312"/>
          <w:bCs/>
          <w:sz w:val="32"/>
          <w:szCs w:val="30"/>
          <w:u w:val="single"/>
        </w:rPr>
        <w:t xml:space="preserve">                                                     </w:t>
      </w:r>
    </w:p>
    <w:p>
      <w:pPr>
        <w:spacing w:line="40" w:lineRule="atLeast"/>
        <w:rPr>
          <w:rFonts w:hint="eastAsia" w:ascii="仿宋_GB2312" w:eastAsia="仿宋_GB2312"/>
          <w:bCs/>
          <w:sz w:val="32"/>
          <w:szCs w:val="30"/>
          <w:u w:val="single"/>
        </w:rPr>
      </w:pPr>
      <w:r>
        <w:rPr>
          <w:rFonts w:hint="eastAsia" w:ascii="仿宋_GB2312" w:eastAsia="仿宋_GB2312"/>
          <w:bCs/>
          <w:sz w:val="32"/>
          <w:szCs w:val="30"/>
          <w:u w:val="single"/>
        </w:rPr>
        <w:t xml:space="preserve">                                                    </w:t>
      </w:r>
    </w:p>
    <w:p>
      <w:pPr>
        <w:spacing w:line="40" w:lineRule="atLeast"/>
        <w:rPr>
          <w:rFonts w:hint="eastAsia" w:ascii="仿宋_GB2312" w:eastAsia="仿宋_GB2312"/>
          <w:bCs/>
          <w:sz w:val="32"/>
          <w:szCs w:val="30"/>
          <w:u w:val="single"/>
        </w:rPr>
      </w:pPr>
      <w:r>
        <w:rPr>
          <w:rFonts w:hint="eastAsia" w:ascii="仿宋_GB2312" w:eastAsia="仿宋_GB2312"/>
          <w:bCs/>
          <w:sz w:val="32"/>
          <w:szCs w:val="30"/>
          <w:u w:val="single"/>
        </w:rPr>
        <w:t xml:space="preserve">                                                                                                         </w:t>
      </w:r>
    </w:p>
    <w:p>
      <w:pPr>
        <w:spacing w:line="40" w:lineRule="atLeast"/>
        <w:rPr>
          <w:rFonts w:hint="eastAsia" w:ascii="仿宋_GB2312" w:eastAsia="仿宋_GB2312"/>
          <w:bCs/>
          <w:sz w:val="32"/>
          <w:szCs w:val="30"/>
          <w:u w:val="single"/>
        </w:rPr>
      </w:pPr>
      <w:r>
        <w:rPr>
          <w:rFonts w:hint="eastAsia" w:ascii="仿宋_GB2312" w:eastAsia="仿宋_GB2312"/>
          <w:bCs/>
          <w:sz w:val="32"/>
          <w:szCs w:val="30"/>
          <w:u w:val="single"/>
        </w:rPr>
        <w:t xml:space="preserve">                                                        </w:t>
      </w:r>
    </w:p>
    <w:p>
      <w:pPr>
        <w:rPr>
          <w:rFonts w:hint="eastAsia" w:ascii="仿宋_GB2312" w:eastAsia="仿宋_GB2312"/>
          <w:bCs/>
          <w:sz w:val="32"/>
          <w:szCs w:val="30"/>
          <w:u w:val="thick"/>
        </w:rPr>
      </w:pPr>
      <w:r>
        <w:rPr>
          <w:rFonts w:ascii="仿宋_GB2312" w:eastAsia="仿宋_GB2312"/>
          <w:bCs/>
          <w:sz w:val="32"/>
          <w:szCs w:val="30"/>
          <w:u w:val="thick"/>
        </w:rPr>
        <w:t xml:space="preserve">                                                        </w:t>
      </w:r>
      <w:r>
        <w:rPr>
          <w:rFonts w:hint="eastAsia" w:ascii="仿宋_GB2312" w:eastAsia="仿宋_GB2312"/>
          <w:bCs/>
          <w:sz w:val="32"/>
          <w:szCs w:val="30"/>
          <w:u w:val="thick"/>
        </w:rPr>
        <w:t>　</w:t>
      </w:r>
    </w:p>
    <w:p>
      <w:pPr>
        <w:jc w:val="center"/>
        <w:rPr>
          <w:rFonts w:hint="eastAsia" w:eastAsia="仿宋_GB2312"/>
          <w:bCs/>
          <w:sz w:val="28"/>
          <w:szCs w:val="28"/>
        </w:rPr>
      </w:pPr>
      <w:r>
        <w:rPr>
          <w:rFonts w:hint="eastAsia" w:eastAsia="仿宋_GB2312"/>
          <w:bCs/>
          <w:sz w:val="32"/>
        </w:rPr>
        <w:t xml:space="preserve">                          </w:t>
      </w:r>
      <w:r>
        <w:rPr>
          <w:rFonts w:hint="eastAsia" w:eastAsia="仿宋_GB2312"/>
          <w:bCs/>
          <w:sz w:val="28"/>
          <w:szCs w:val="28"/>
        </w:rPr>
        <w:t xml:space="preserve">填表日期：      </w:t>
      </w:r>
      <w:r>
        <w:rPr>
          <w:rFonts w:hint="eastAsia" w:ascii="仿宋_GB2312" w:eastAsia="仿宋_GB2312"/>
          <w:bCs/>
          <w:sz w:val="28"/>
          <w:szCs w:val="28"/>
        </w:rPr>
        <w:t>年   月   日</w:t>
      </w:r>
    </w:p>
    <w:p>
      <w:pPr>
        <w:rPr>
          <w:rFonts w:hint="eastAsia" w:ascii="仿宋_GB2312" w:eastAsia="仿宋_GB2312"/>
          <w:b/>
          <w:bCs/>
          <w:sz w:val="32"/>
          <w:szCs w:val="32"/>
          <w:u w:val="single"/>
        </w:rPr>
      </w:pPr>
      <w:r>
        <w:rPr>
          <w:rFonts w:hint="eastAsia" w:ascii="仿宋_GB2312" w:eastAsia="仿宋_GB2312"/>
          <w:b/>
          <w:sz w:val="32"/>
          <w:szCs w:val="32"/>
        </w:rPr>
        <w:t>本单位郑重承诺：我单位保证申请入规送审材料及核实补充材料真实、准确、完整，无伪造等虚假行为，否则，后果由本单位自行承担。</w:t>
      </w:r>
    </w:p>
    <w:p>
      <w:pPr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申请入规单位</w:t>
      </w:r>
    </w:p>
    <w:p>
      <w:pPr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负责人签名：　</w:t>
      </w:r>
    </w:p>
    <w:p>
      <w:pPr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 xml:space="preserve">                   （申请入规单位印章）       年   月   日</w:t>
      </w:r>
    </w:p>
    <w:p>
      <w:pPr>
        <w:rPr>
          <w:rFonts w:hint="eastAsia" w:ascii="仿宋_GB2312" w:eastAsia="仿宋_GB2312"/>
          <w:sz w:val="28"/>
          <w:szCs w:val="28"/>
        </w:rPr>
      </w:pPr>
    </w:p>
    <w:p>
      <w:pPr>
        <w:rPr>
          <w:rFonts w:hint="eastAsia" w:ascii="仿宋_GB2312" w:eastAsia="仿宋_GB2312"/>
          <w:bCs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>县（区）统计局单位审核意见：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　　　　　　　　　　　　　　　  　 </w:t>
      </w:r>
      <w:r>
        <w:rPr>
          <w:rFonts w:hint="eastAsia" w:ascii="仿宋_GB2312" w:eastAsia="仿宋_GB2312"/>
          <w:bCs/>
          <w:sz w:val="28"/>
          <w:szCs w:val="28"/>
          <w:u w:val="single"/>
        </w:rPr>
        <w:t>　　　　　　　　　　　　　　　　　　　　　　　　　　　　　</w:t>
      </w:r>
    </w:p>
    <w:p>
      <w:pPr>
        <w:rPr>
          <w:rFonts w:hint="eastAsia" w:ascii="仿宋_GB2312" w:eastAsia="仿宋_GB2312"/>
          <w:bCs/>
          <w:sz w:val="28"/>
          <w:szCs w:val="28"/>
          <w:u w:val="single"/>
        </w:rPr>
      </w:pPr>
      <w:r>
        <w:rPr>
          <w:rFonts w:hint="eastAsia" w:ascii="仿宋_GB2312" w:eastAsia="仿宋_GB2312"/>
          <w:bCs/>
          <w:sz w:val="28"/>
          <w:szCs w:val="28"/>
          <w:u w:val="single"/>
        </w:rPr>
        <w:t xml:space="preserve">　　                                                      </w:t>
      </w:r>
    </w:p>
    <w:p>
      <w:pPr>
        <w:rPr>
          <w:rFonts w:hint="eastAsia" w:ascii="仿宋_GB2312" w:eastAsia="仿宋_GB2312"/>
          <w:bCs/>
          <w:sz w:val="28"/>
          <w:szCs w:val="28"/>
          <w:u w:val="single"/>
        </w:rPr>
      </w:pPr>
      <w:r>
        <w:rPr>
          <w:rFonts w:hint="eastAsia" w:ascii="仿宋_GB2312" w:eastAsia="仿宋_GB2312"/>
          <w:bCs/>
          <w:sz w:val="28"/>
          <w:szCs w:val="28"/>
          <w:u w:val="single"/>
        </w:rPr>
        <w:t xml:space="preserve">　　                                                      </w:t>
      </w:r>
    </w:p>
    <w:p>
      <w:pPr>
        <w:rPr>
          <w:rFonts w:hint="eastAsia" w:ascii="仿宋_GB2312" w:eastAsia="仿宋_GB2312"/>
          <w:bCs/>
          <w:sz w:val="28"/>
          <w:szCs w:val="28"/>
          <w:u w:val="single"/>
        </w:rPr>
      </w:pPr>
      <w:r>
        <w:rPr>
          <w:rFonts w:hint="eastAsia" w:ascii="仿宋_GB2312" w:eastAsia="仿宋_GB2312"/>
          <w:bCs/>
          <w:sz w:val="28"/>
          <w:szCs w:val="28"/>
          <w:u w:val="single"/>
        </w:rPr>
        <w:t xml:space="preserve">　　                                                      </w:t>
      </w:r>
    </w:p>
    <w:p>
      <w:pPr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县（区）统计局</w:t>
      </w:r>
    </w:p>
    <w:p>
      <w:pPr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单位负责人签名：　</w:t>
      </w:r>
    </w:p>
    <w:p>
      <w:pPr>
        <w:ind w:firstLine="2940" w:firstLineChars="105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（统计局单位印章）       年   月   日</w:t>
      </w:r>
    </w:p>
    <w:p/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24E"/>
    <w:rsid w:val="00006FFA"/>
    <w:rsid w:val="00013E18"/>
    <w:rsid w:val="00016F72"/>
    <w:rsid w:val="00030EDF"/>
    <w:rsid w:val="0003381A"/>
    <w:rsid w:val="000578B7"/>
    <w:rsid w:val="000904B2"/>
    <w:rsid w:val="000B01B6"/>
    <w:rsid w:val="000B1351"/>
    <w:rsid w:val="000B30D6"/>
    <w:rsid w:val="000F3CE2"/>
    <w:rsid w:val="00121BF0"/>
    <w:rsid w:val="00131F5B"/>
    <w:rsid w:val="001331D7"/>
    <w:rsid w:val="00156278"/>
    <w:rsid w:val="00171323"/>
    <w:rsid w:val="001B5636"/>
    <w:rsid w:val="001D5BA4"/>
    <w:rsid w:val="001E26D0"/>
    <w:rsid w:val="001E7CFA"/>
    <w:rsid w:val="0021750B"/>
    <w:rsid w:val="00237FE1"/>
    <w:rsid w:val="00255C0F"/>
    <w:rsid w:val="00272A1F"/>
    <w:rsid w:val="00275D1C"/>
    <w:rsid w:val="00283F1C"/>
    <w:rsid w:val="00294256"/>
    <w:rsid w:val="00296BBD"/>
    <w:rsid w:val="002A4F98"/>
    <w:rsid w:val="002D11D2"/>
    <w:rsid w:val="002D1F9C"/>
    <w:rsid w:val="002D750F"/>
    <w:rsid w:val="00333439"/>
    <w:rsid w:val="0035321B"/>
    <w:rsid w:val="003567F6"/>
    <w:rsid w:val="003742DD"/>
    <w:rsid w:val="003D4AA4"/>
    <w:rsid w:val="003F0589"/>
    <w:rsid w:val="003F5015"/>
    <w:rsid w:val="00404ADA"/>
    <w:rsid w:val="00407E2D"/>
    <w:rsid w:val="00411057"/>
    <w:rsid w:val="00413ECC"/>
    <w:rsid w:val="0042418A"/>
    <w:rsid w:val="004342BE"/>
    <w:rsid w:val="004B328E"/>
    <w:rsid w:val="0050424E"/>
    <w:rsid w:val="00517031"/>
    <w:rsid w:val="0053677A"/>
    <w:rsid w:val="005603D4"/>
    <w:rsid w:val="00581F53"/>
    <w:rsid w:val="005949EA"/>
    <w:rsid w:val="005A34BB"/>
    <w:rsid w:val="005B3035"/>
    <w:rsid w:val="005B6FC6"/>
    <w:rsid w:val="005F7020"/>
    <w:rsid w:val="0065223F"/>
    <w:rsid w:val="006548F6"/>
    <w:rsid w:val="00654BBB"/>
    <w:rsid w:val="00664BA8"/>
    <w:rsid w:val="006813EE"/>
    <w:rsid w:val="00683DF1"/>
    <w:rsid w:val="006B62DF"/>
    <w:rsid w:val="006D2577"/>
    <w:rsid w:val="006E7D8F"/>
    <w:rsid w:val="006F06E3"/>
    <w:rsid w:val="006F4F8D"/>
    <w:rsid w:val="00715E35"/>
    <w:rsid w:val="00744D21"/>
    <w:rsid w:val="0075163B"/>
    <w:rsid w:val="007646BF"/>
    <w:rsid w:val="00781A0B"/>
    <w:rsid w:val="007B555B"/>
    <w:rsid w:val="007B7400"/>
    <w:rsid w:val="007D6E1A"/>
    <w:rsid w:val="007F7936"/>
    <w:rsid w:val="00806DE9"/>
    <w:rsid w:val="00823910"/>
    <w:rsid w:val="00870292"/>
    <w:rsid w:val="00887F8A"/>
    <w:rsid w:val="00891D68"/>
    <w:rsid w:val="008A5347"/>
    <w:rsid w:val="008B69E9"/>
    <w:rsid w:val="008D6FB7"/>
    <w:rsid w:val="008F2BD6"/>
    <w:rsid w:val="009446AC"/>
    <w:rsid w:val="00946416"/>
    <w:rsid w:val="009846EC"/>
    <w:rsid w:val="009A16BA"/>
    <w:rsid w:val="009B2B53"/>
    <w:rsid w:val="009C6591"/>
    <w:rsid w:val="009E1B3F"/>
    <w:rsid w:val="00A07A32"/>
    <w:rsid w:val="00A22217"/>
    <w:rsid w:val="00A31319"/>
    <w:rsid w:val="00A35DC2"/>
    <w:rsid w:val="00A44213"/>
    <w:rsid w:val="00A7481E"/>
    <w:rsid w:val="00A7672A"/>
    <w:rsid w:val="00A8694C"/>
    <w:rsid w:val="00A87BFB"/>
    <w:rsid w:val="00AA14BD"/>
    <w:rsid w:val="00AA1FF0"/>
    <w:rsid w:val="00AA398F"/>
    <w:rsid w:val="00AB7532"/>
    <w:rsid w:val="00AD132B"/>
    <w:rsid w:val="00AF76CB"/>
    <w:rsid w:val="00B03B71"/>
    <w:rsid w:val="00B16C0B"/>
    <w:rsid w:val="00B47EEE"/>
    <w:rsid w:val="00B52EAB"/>
    <w:rsid w:val="00B673B8"/>
    <w:rsid w:val="00B9189F"/>
    <w:rsid w:val="00BC5F89"/>
    <w:rsid w:val="00BD781F"/>
    <w:rsid w:val="00BE0E41"/>
    <w:rsid w:val="00C11AD9"/>
    <w:rsid w:val="00CA3C87"/>
    <w:rsid w:val="00CA4C3F"/>
    <w:rsid w:val="00CB339A"/>
    <w:rsid w:val="00CC1255"/>
    <w:rsid w:val="00CC380D"/>
    <w:rsid w:val="00CC3C92"/>
    <w:rsid w:val="00D05234"/>
    <w:rsid w:val="00D12D38"/>
    <w:rsid w:val="00D13C67"/>
    <w:rsid w:val="00D23078"/>
    <w:rsid w:val="00D35D88"/>
    <w:rsid w:val="00D46624"/>
    <w:rsid w:val="00D62B82"/>
    <w:rsid w:val="00D72F57"/>
    <w:rsid w:val="00D9274B"/>
    <w:rsid w:val="00DB2710"/>
    <w:rsid w:val="00DD2CA4"/>
    <w:rsid w:val="00DE26A0"/>
    <w:rsid w:val="00E123E8"/>
    <w:rsid w:val="00E22268"/>
    <w:rsid w:val="00E4705C"/>
    <w:rsid w:val="00E473E8"/>
    <w:rsid w:val="00E659F5"/>
    <w:rsid w:val="00E8127B"/>
    <w:rsid w:val="00EA07D5"/>
    <w:rsid w:val="00EA0FDB"/>
    <w:rsid w:val="00EF697C"/>
    <w:rsid w:val="00F04D2B"/>
    <w:rsid w:val="00F457EF"/>
    <w:rsid w:val="00F66185"/>
    <w:rsid w:val="00FA417D"/>
    <w:rsid w:val="00FC0895"/>
    <w:rsid w:val="00FF4787"/>
    <w:rsid w:val="1A7307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316</Words>
  <Characters>316</Characters>
  <Lines>9</Lines>
  <Paragraphs>2</Paragraphs>
  <TotalTime>0</TotalTime>
  <ScaleCrop>false</ScaleCrop>
  <LinksUpToDate>false</LinksUpToDate>
  <CharactersWithSpaces>1241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2017-03-10T00:25:00Z</dcterms:created>
  <dc:creator>Microsoft</dc:creator>
  <cp:lastModifiedBy>WPS_1535508095</cp:lastModifiedBy>
  <cp:lastPrinted>2017-03-10T09:34:00Z</cp:lastPrinted>
  <dcterms:modified xsi:type="dcterms:W3CDTF">2022-06-23T09:11:57Z</dcterms:modified>
  <dc:title>申请入规企业现场检查情况登记表</dc:title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FD07BEC4A015477E95A9624CF031223F</vt:lpwstr>
  </property>
</Properties>
</file>