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0D6DD9" w14:textId="7E2ED1E5" w:rsidR="004D308F" w:rsidRPr="00BA6599" w:rsidRDefault="004D308F" w:rsidP="000C171B">
      <w:pPr>
        <w:pStyle w:val="a5"/>
        <w:widowControl/>
        <w:autoSpaceDE w:val="0"/>
        <w:spacing w:before="0" w:beforeAutospacing="0" w:after="0" w:afterAutospacing="0" w:line="560" w:lineRule="exact"/>
        <w:ind w:leftChars="0" w:left="0"/>
        <w:jc w:val="both"/>
        <w:rPr>
          <w:rFonts w:ascii="Times New Roman" w:eastAsia="黑体" w:hAnsi="Times New Roman"/>
          <w:kern w:val="2"/>
          <w:sz w:val="32"/>
          <w:szCs w:val="32"/>
        </w:rPr>
      </w:pPr>
      <w:bookmarkStart w:id="0" w:name="_GoBack"/>
      <w:bookmarkEnd w:id="0"/>
      <w:r w:rsidRPr="00BA6599">
        <w:rPr>
          <w:rFonts w:ascii="Times New Roman" w:eastAsia="黑体" w:hAnsi="Times New Roman"/>
          <w:kern w:val="2"/>
          <w:sz w:val="32"/>
          <w:szCs w:val="32"/>
        </w:rPr>
        <w:t>附件</w:t>
      </w:r>
      <w:r w:rsidRPr="00BA6599">
        <w:rPr>
          <w:rFonts w:ascii="Times New Roman" w:eastAsia="黑体" w:hAnsi="Times New Roman"/>
          <w:kern w:val="2"/>
          <w:sz w:val="32"/>
          <w:szCs w:val="32"/>
        </w:rPr>
        <w:t xml:space="preserve">1 </w:t>
      </w:r>
    </w:p>
    <w:p w14:paraId="629EE713" w14:textId="77777777" w:rsidR="00BA6599" w:rsidRPr="00BA6599" w:rsidRDefault="00BA6599" w:rsidP="00BA6599">
      <w:pPr>
        <w:pStyle w:val="1"/>
        <w:widowControl/>
        <w:spacing w:before="0" w:beforeAutospacing="0" w:after="0" w:afterAutospacing="0" w:line="596" w:lineRule="exact"/>
        <w:ind w:leftChars="0" w:left="0"/>
        <w:jc w:val="center"/>
        <w:rPr>
          <w:rFonts w:ascii="Times New Roman" w:eastAsia="方正小标宋简体" w:hAnsi="Times New Roman" w:cs="Times New Roman"/>
          <w:b w:val="0"/>
          <w:bCs w:val="0"/>
          <w:kern w:val="2"/>
          <w:sz w:val="36"/>
          <w:szCs w:val="36"/>
        </w:rPr>
      </w:pPr>
    </w:p>
    <w:p w14:paraId="0513B426" w14:textId="77777777" w:rsidR="00BA6599" w:rsidRPr="00BA6599" w:rsidRDefault="00BA6599" w:rsidP="00BA6599">
      <w:pPr>
        <w:pStyle w:val="1"/>
        <w:widowControl/>
        <w:spacing w:before="0" w:beforeAutospacing="0" w:after="0" w:afterAutospacing="0" w:line="596" w:lineRule="exact"/>
        <w:ind w:leftChars="0" w:left="0"/>
        <w:jc w:val="center"/>
        <w:rPr>
          <w:rFonts w:ascii="Times New Roman" w:eastAsia="方正小标宋简体" w:hAnsi="Times New Roman" w:cs="Times New Roman"/>
          <w:b w:val="0"/>
          <w:bCs w:val="0"/>
          <w:kern w:val="2"/>
          <w:sz w:val="44"/>
          <w:szCs w:val="44"/>
        </w:rPr>
      </w:pPr>
      <w:r w:rsidRPr="00BA6599">
        <w:rPr>
          <w:rFonts w:ascii="Times New Roman" w:eastAsia="方正小标宋简体" w:hAnsi="Times New Roman" w:cs="Times New Roman"/>
          <w:b w:val="0"/>
          <w:bCs w:val="0"/>
          <w:kern w:val="2"/>
          <w:sz w:val="44"/>
          <w:szCs w:val="44"/>
        </w:rPr>
        <w:t>合肥市中小企业数字化</w:t>
      </w:r>
      <w:proofErr w:type="gramStart"/>
      <w:r w:rsidRPr="00BA6599">
        <w:rPr>
          <w:rFonts w:ascii="Times New Roman" w:eastAsia="方正小标宋简体" w:hAnsi="Times New Roman" w:cs="Times New Roman"/>
          <w:b w:val="0"/>
          <w:bCs w:val="0"/>
          <w:kern w:val="2"/>
          <w:sz w:val="44"/>
          <w:szCs w:val="44"/>
        </w:rPr>
        <w:t>转型试点</w:t>
      </w:r>
      <w:proofErr w:type="gramEnd"/>
      <w:r w:rsidRPr="00BA6599">
        <w:rPr>
          <w:rFonts w:ascii="Times New Roman" w:eastAsia="方正小标宋简体" w:hAnsi="Times New Roman" w:cs="Times New Roman"/>
          <w:b w:val="0"/>
          <w:bCs w:val="0"/>
          <w:kern w:val="2"/>
          <w:sz w:val="44"/>
          <w:szCs w:val="44"/>
        </w:rPr>
        <w:t>城市</w:t>
      </w:r>
    </w:p>
    <w:p w14:paraId="5FF2CD06" w14:textId="77777777" w:rsidR="00BA6599" w:rsidRPr="00BA6599" w:rsidRDefault="00BA6599" w:rsidP="00BA6599">
      <w:pPr>
        <w:pStyle w:val="1"/>
        <w:widowControl/>
        <w:spacing w:before="0" w:beforeAutospacing="0" w:after="0" w:afterAutospacing="0" w:line="596" w:lineRule="exact"/>
        <w:ind w:leftChars="0" w:left="0"/>
        <w:jc w:val="center"/>
        <w:rPr>
          <w:rFonts w:ascii="Times New Roman" w:eastAsia="方正小标宋简体" w:hAnsi="Times New Roman" w:cs="Times New Roman"/>
          <w:b w:val="0"/>
          <w:bCs w:val="0"/>
          <w:kern w:val="2"/>
          <w:sz w:val="44"/>
          <w:szCs w:val="44"/>
        </w:rPr>
      </w:pPr>
      <w:r w:rsidRPr="00BA6599">
        <w:rPr>
          <w:rFonts w:ascii="Times New Roman" w:eastAsia="方正小标宋简体" w:hAnsi="Times New Roman" w:cs="Times New Roman"/>
          <w:b w:val="0"/>
          <w:bCs w:val="0"/>
          <w:kern w:val="2"/>
          <w:sz w:val="44"/>
          <w:szCs w:val="44"/>
        </w:rPr>
        <w:t>综合型服务商和专业型服务商申报说明</w:t>
      </w:r>
    </w:p>
    <w:p w14:paraId="00B05A5E" w14:textId="77777777" w:rsidR="00BA6599" w:rsidRPr="00BA6599" w:rsidRDefault="00BA6599" w:rsidP="00BA6599">
      <w:pPr>
        <w:pStyle w:val="a5"/>
        <w:widowControl/>
        <w:autoSpaceDE w:val="0"/>
        <w:spacing w:before="0" w:beforeAutospacing="0" w:after="0" w:afterAutospacing="0" w:line="596" w:lineRule="exact"/>
        <w:ind w:leftChars="0" w:left="0" w:firstLineChars="200" w:firstLine="640"/>
        <w:jc w:val="both"/>
        <w:rPr>
          <w:rFonts w:ascii="Times New Roman" w:eastAsia="仿宋_GB2312" w:hAnsi="Times New Roman"/>
          <w:kern w:val="2"/>
          <w:sz w:val="32"/>
          <w:szCs w:val="32"/>
        </w:rPr>
      </w:pPr>
    </w:p>
    <w:p w14:paraId="08876CF1" w14:textId="77777777" w:rsidR="00BA6599" w:rsidRPr="00BA6599" w:rsidRDefault="00BA6599" w:rsidP="00BA6599">
      <w:pPr>
        <w:pStyle w:val="a5"/>
        <w:widowControl/>
        <w:autoSpaceDE w:val="0"/>
        <w:spacing w:before="0" w:beforeAutospacing="0" w:after="0" w:afterAutospacing="0" w:line="596" w:lineRule="exact"/>
        <w:ind w:leftChars="0" w:left="0" w:firstLineChars="200" w:firstLine="640"/>
        <w:jc w:val="both"/>
        <w:rPr>
          <w:rFonts w:ascii="Times New Roman" w:eastAsia="仿宋_GB2312" w:hAnsi="Times New Roman"/>
          <w:kern w:val="2"/>
          <w:sz w:val="32"/>
          <w:szCs w:val="32"/>
        </w:rPr>
      </w:pPr>
      <w:r w:rsidRPr="00BA6599">
        <w:rPr>
          <w:rFonts w:ascii="Times New Roman" w:eastAsia="仿宋_GB2312" w:hAnsi="Times New Roman"/>
          <w:kern w:val="2"/>
          <w:sz w:val="32"/>
          <w:szCs w:val="32"/>
        </w:rPr>
        <w:t>合肥市中小企业数字化</w:t>
      </w:r>
      <w:proofErr w:type="gramStart"/>
      <w:r w:rsidRPr="00BA6599">
        <w:rPr>
          <w:rFonts w:ascii="Times New Roman" w:eastAsia="仿宋_GB2312" w:hAnsi="Times New Roman"/>
          <w:kern w:val="2"/>
          <w:sz w:val="32"/>
          <w:szCs w:val="32"/>
        </w:rPr>
        <w:t>转型试点</w:t>
      </w:r>
      <w:proofErr w:type="gramEnd"/>
      <w:r w:rsidRPr="00BA6599">
        <w:rPr>
          <w:rFonts w:ascii="Times New Roman" w:eastAsia="仿宋_GB2312" w:hAnsi="Times New Roman"/>
          <w:kern w:val="2"/>
          <w:sz w:val="32"/>
          <w:szCs w:val="32"/>
        </w:rPr>
        <w:t>城市数字化赋能资源申报类型包括综合型服务商和专业型服务商两个方向。其中，综合型服务商应提供平台服务与集成服务，专业型服务商提供云服务、系统应用服务与数据采集传输设备服务等。</w:t>
      </w:r>
    </w:p>
    <w:p w14:paraId="4E6B1425" w14:textId="77777777" w:rsidR="00BA6599" w:rsidRPr="00BA6599" w:rsidRDefault="00BA6599" w:rsidP="00BA6599">
      <w:pPr>
        <w:keepNext/>
        <w:keepLines/>
        <w:spacing w:line="596" w:lineRule="exact"/>
        <w:ind w:firstLineChars="200" w:firstLine="640"/>
        <w:jc w:val="left"/>
        <w:outlineLvl w:val="0"/>
        <w:rPr>
          <w:rFonts w:ascii="Times New Roman" w:eastAsia="黑体" w:hAnsi="Times New Roman" w:cs="Times New Roman"/>
          <w:kern w:val="44"/>
          <w:sz w:val="32"/>
          <w:szCs w:val="32"/>
        </w:rPr>
      </w:pPr>
      <w:r w:rsidRPr="00BA6599">
        <w:rPr>
          <w:rFonts w:ascii="Times New Roman" w:eastAsia="黑体" w:hAnsi="Times New Roman" w:cs="Times New Roman"/>
          <w:kern w:val="44"/>
          <w:sz w:val="32"/>
          <w:szCs w:val="32"/>
        </w:rPr>
        <w:t>一、综合型服务商</w:t>
      </w:r>
    </w:p>
    <w:p w14:paraId="7CF0B66D" w14:textId="77777777" w:rsidR="00BA6599" w:rsidRPr="00BA6599" w:rsidRDefault="00BA6599" w:rsidP="00BA6599">
      <w:pPr>
        <w:pStyle w:val="a5"/>
        <w:widowControl/>
        <w:autoSpaceDE w:val="0"/>
        <w:spacing w:before="0" w:beforeAutospacing="0" w:after="0" w:afterAutospacing="0" w:line="596" w:lineRule="exact"/>
        <w:ind w:leftChars="0" w:left="0" w:firstLineChars="200" w:firstLine="640"/>
        <w:jc w:val="both"/>
        <w:rPr>
          <w:rFonts w:ascii="Times New Roman" w:eastAsia="仿宋_GB2312" w:hAnsi="Times New Roman"/>
          <w:kern w:val="2"/>
          <w:sz w:val="32"/>
          <w:szCs w:val="32"/>
        </w:rPr>
      </w:pPr>
      <w:r w:rsidRPr="00BA6599">
        <w:rPr>
          <w:rFonts w:ascii="Times New Roman" w:eastAsia="仿宋_GB2312" w:hAnsi="Times New Roman"/>
          <w:kern w:val="2"/>
          <w:sz w:val="32"/>
          <w:szCs w:val="32"/>
        </w:rPr>
        <w:t>专业型服务商为中小企业数字化转型提供全流程、综合性服务，一是面向企业上平台需求，以平台化的方式为中小企业提供</w:t>
      </w:r>
      <w:r w:rsidRPr="00BA6599">
        <w:rPr>
          <w:rFonts w:ascii="Times New Roman" w:eastAsia="仿宋_GB2312" w:hAnsi="Times New Roman"/>
          <w:kern w:val="2"/>
          <w:sz w:val="32"/>
          <w:szCs w:val="32"/>
        </w:rPr>
        <w:t>IaaS</w:t>
      </w:r>
      <w:r w:rsidRPr="00BA6599">
        <w:rPr>
          <w:rFonts w:ascii="Times New Roman" w:eastAsia="仿宋_GB2312" w:hAnsi="Times New Roman"/>
          <w:kern w:val="2"/>
          <w:sz w:val="32"/>
          <w:szCs w:val="32"/>
        </w:rPr>
        <w:t>、</w:t>
      </w:r>
      <w:r w:rsidRPr="00BA6599">
        <w:rPr>
          <w:rFonts w:ascii="Times New Roman" w:eastAsia="仿宋_GB2312" w:hAnsi="Times New Roman"/>
          <w:kern w:val="2"/>
          <w:sz w:val="32"/>
          <w:szCs w:val="32"/>
        </w:rPr>
        <w:t>PaaS</w:t>
      </w:r>
      <w:r w:rsidRPr="00BA6599">
        <w:rPr>
          <w:rFonts w:ascii="Times New Roman" w:eastAsia="仿宋_GB2312" w:hAnsi="Times New Roman"/>
          <w:kern w:val="2"/>
          <w:sz w:val="32"/>
          <w:szCs w:val="32"/>
        </w:rPr>
        <w:t>、</w:t>
      </w:r>
      <w:r w:rsidRPr="00BA6599">
        <w:rPr>
          <w:rFonts w:ascii="Times New Roman" w:eastAsia="仿宋_GB2312" w:hAnsi="Times New Roman"/>
          <w:kern w:val="2"/>
          <w:sz w:val="32"/>
          <w:szCs w:val="32"/>
        </w:rPr>
        <w:t>SaaS</w:t>
      </w:r>
      <w:r w:rsidRPr="00BA6599">
        <w:rPr>
          <w:rFonts w:ascii="Times New Roman" w:eastAsia="仿宋_GB2312" w:hAnsi="Times New Roman"/>
          <w:kern w:val="2"/>
          <w:sz w:val="32"/>
          <w:szCs w:val="32"/>
        </w:rPr>
        <w:t>以及工业大数据等服务；二是根据试点行业特点和实际需求，开展行业中小企业数字化转型方案设计、开发实施、集成应用、运行维护等全流程、一站</w:t>
      </w:r>
      <w:proofErr w:type="gramStart"/>
      <w:r w:rsidRPr="00BA6599">
        <w:rPr>
          <w:rFonts w:ascii="Times New Roman" w:eastAsia="仿宋_GB2312" w:hAnsi="Times New Roman"/>
          <w:kern w:val="2"/>
          <w:sz w:val="32"/>
          <w:szCs w:val="32"/>
        </w:rPr>
        <w:t>式解决</w:t>
      </w:r>
      <w:proofErr w:type="gramEnd"/>
      <w:r w:rsidRPr="00BA6599">
        <w:rPr>
          <w:rFonts w:ascii="Times New Roman" w:eastAsia="仿宋_GB2312" w:hAnsi="Times New Roman"/>
          <w:kern w:val="2"/>
          <w:sz w:val="32"/>
          <w:szCs w:val="32"/>
        </w:rPr>
        <w:t>方案，为企业提供设备集成、信息集成、系统集成、过程集成和商业集成服务。各申报单位提交的申报书应着重体现企业基础技术能力、资源管理能力、应用服务能力、集成服务能力、安全保障能力与可持续发展能力等六个方面。</w:t>
      </w:r>
    </w:p>
    <w:p w14:paraId="39937A2B" w14:textId="77777777" w:rsidR="00BA6599" w:rsidRPr="00BA6599" w:rsidRDefault="00BA6599" w:rsidP="00BA6599">
      <w:pPr>
        <w:pStyle w:val="a5"/>
        <w:widowControl/>
        <w:numPr>
          <w:ilvl w:val="0"/>
          <w:numId w:val="1"/>
        </w:numPr>
        <w:autoSpaceDE w:val="0"/>
        <w:spacing w:before="0" w:beforeAutospacing="0" w:after="0" w:afterAutospacing="0" w:line="596" w:lineRule="exact"/>
        <w:ind w:leftChars="0" w:left="0" w:firstLineChars="200" w:firstLine="643"/>
        <w:jc w:val="both"/>
        <w:rPr>
          <w:rFonts w:ascii="Times New Roman" w:eastAsia="楷体_GB2312" w:hAnsi="Times New Roman"/>
          <w:b/>
          <w:bCs/>
          <w:color w:val="121212"/>
          <w:sz w:val="32"/>
          <w:szCs w:val="32"/>
          <w:shd w:val="clear" w:color="auto" w:fill="FFFFFF"/>
        </w:rPr>
      </w:pPr>
      <w:r w:rsidRPr="00BA6599">
        <w:rPr>
          <w:rFonts w:ascii="Times New Roman" w:eastAsia="楷体_GB2312" w:hAnsi="Times New Roman"/>
          <w:b/>
          <w:bCs/>
          <w:color w:val="121212"/>
          <w:sz w:val="32"/>
          <w:szCs w:val="32"/>
          <w:shd w:val="clear" w:color="auto" w:fill="FFFFFF"/>
        </w:rPr>
        <w:t>基础技术能力</w:t>
      </w:r>
    </w:p>
    <w:p w14:paraId="69C2A626" w14:textId="77777777" w:rsidR="00BA6599" w:rsidRPr="00BA6599" w:rsidRDefault="00BA6599" w:rsidP="00BA6599">
      <w:pPr>
        <w:pStyle w:val="a5"/>
        <w:widowControl/>
        <w:autoSpaceDE w:val="0"/>
        <w:spacing w:before="0" w:beforeAutospacing="0" w:after="0" w:afterAutospacing="0" w:line="596" w:lineRule="exact"/>
        <w:ind w:leftChars="0" w:left="0" w:firstLineChars="200" w:firstLine="640"/>
        <w:jc w:val="both"/>
        <w:rPr>
          <w:rFonts w:ascii="Times New Roman" w:eastAsia="仿宋_GB2312" w:hAnsi="Times New Roman"/>
          <w:color w:val="121212"/>
          <w:sz w:val="32"/>
          <w:szCs w:val="32"/>
          <w:shd w:val="clear" w:color="auto" w:fill="FFFFFF"/>
        </w:rPr>
      </w:pPr>
      <w:r w:rsidRPr="00BA6599">
        <w:rPr>
          <w:rFonts w:ascii="Times New Roman" w:eastAsia="仿宋_GB2312" w:hAnsi="Times New Roman"/>
          <w:color w:val="121212"/>
          <w:sz w:val="32"/>
          <w:szCs w:val="32"/>
          <w:shd w:val="clear" w:color="auto" w:fill="FFFFFF"/>
        </w:rPr>
        <w:t>具有完整的</w:t>
      </w:r>
      <w:proofErr w:type="gramStart"/>
      <w:r w:rsidRPr="00BA6599">
        <w:rPr>
          <w:rFonts w:ascii="Times New Roman" w:eastAsia="仿宋_GB2312" w:hAnsi="Times New Roman"/>
          <w:color w:val="121212"/>
          <w:sz w:val="32"/>
          <w:szCs w:val="32"/>
          <w:shd w:val="clear" w:color="auto" w:fill="FFFFFF"/>
        </w:rPr>
        <w:t>云计算</w:t>
      </w:r>
      <w:proofErr w:type="gramEnd"/>
      <w:r w:rsidRPr="00BA6599">
        <w:rPr>
          <w:rFonts w:ascii="Times New Roman" w:eastAsia="仿宋_GB2312" w:hAnsi="Times New Roman"/>
          <w:color w:val="121212"/>
          <w:sz w:val="32"/>
          <w:szCs w:val="32"/>
          <w:shd w:val="clear" w:color="auto" w:fill="FFFFFF"/>
        </w:rPr>
        <w:t>架构，能够基于公有云、</w:t>
      </w:r>
      <w:proofErr w:type="gramStart"/>
      <w:r w:rsidRPr="00BA6599">
        <w:rPr>
          <w:rFonts w:ascii="Times New Roman" w:eastAsia="仿宋_GB2312" w:hAnsi="Times New Roman"/>
          <w:color w:val="121212"/>
          <w:sz w:val="32"/>
          <w:szCs w:val="32"/>
          <w:shd w:val="clear" w:color="auto" w:fill="FFFFFF"/>
        </w:rPr>
        <w:t>私有云</w:t>
      </w:r>
      <w:proofErr w:type="gramEnd"/>
      <w:r w:rsidRPr="00BA6599">
        <w:rPr>
          <w:rFonts w:ascii="Times New Roman" w:eastAsia="仿宋_GB2312" w:hAnsi="Times New Roman"/>
          <w:color w:val="121212"/>
          <w:sz w:val="32"/>
          <w:szCs w:val="32"/>
          <w:shd w:val="clear" w:color="auto" w:fill="FFFFFF"/>
        </w:rPr>
        <w:t>或混合</w:t>
      </w:r>
      <w:proofErr w:type="gramStart"/>
      <w:r w:rsidRPr="00BA6599">
        <w:rPr>
          <w:rFonts w:ascii="Times New Roman" w:eastAsia="仿宋_GB2312" w:hAnsi="Times New Roman"/>
          <w:color w:val="121212"/>
          <w:sz w:val="32"/>
          <w:szCs w:val="32"/>
          <w:shd w:val="clear" w:color="auto" w:fill="FFFFFF"/>
        </w:rPr>
        <w:t>云提供</w:t>
      </w:r>
      <w:proofErr w:type="gramEnd"/>
      <w:r w:rsidRPr="00BA6599">
        <w:rPr>
          <w:rFonts w:ascii="Times New Roman" w:eastAsia="仿宋_GB2312" w:hAnsi="Times New Roman"/>
          <w:color w:val="121212"/>
          <w:sz w:val="32"/>
          <w:szCs w:val="32"/>
          <w:shd w:val="clear" w:color="auto" w:fill="FFFFFF"/>
        </w:rPr>
        <w:t>服务和具有设备协议兼容、边缘计算、异构数据融合等关键技术能力。</w:t>
      </w:r>
    </w:p>
    <w:p w14:paraId="6B6CFA89" w14:textId="77777777" w:rsidR="00BA6599" w:rsidRPr="00BA6599" w:rsidRDefault="00BA6599" w:rsidP="00BA6599">
      <w:pPr>
        <w:pStyle w:val="a5"/>
        <w:widowControl/>
        <w:autoSpaceDE w:val="0"/>
        <w:spacing w:before="0" w:beforeAutospacing="0" w:after="0" w:afterAutospacing="0" w:line="596" w:lineRule="exact"/>
        <w:ind w:leftChars="0" w:left="0" w:firstLineChars="200" w:firstLine="643"/>
        <w:jc w:val="both"/>
        <w:rPr>
          <w:rFonts w:ascii="Times New Roman" w:eastAsia="楷体_GB2312" w:hAnsi="Times New Roman"/>
          <w:b/>
          <w:bCs/>
          <w:kern w:val="2"/>
          <w:sz w:val="32"/>
          <w:szCs w:val="32"/>
        </w:rPr>
      </w:pPr>
      <w:r w:rsidRPr="00BA6599">
        <w:rPr>
          <w:rFonts w:ascii="Times New Roman" w:eastAsia="楷体_GB2312" w:hAnsi="Times New Roman"/>
          <w:b/>
          <w:bCs/>
          <w:kern w:val="2"/>
          <w:sz w:val="32"/>
          <w:szCs w:val="32"/>
        </w:rPr>
        <w:lastRenderedPageBreak/>
        <w:t>（二）资源管理能力</w:t>
      </w:r>
    </w:p>
    <w:p w14:paraId="4ED447D7" w14:textId="77777777" w:rsidR="00BA6599" w:rsidRPr="00BA6599" w:rsidRDefault="00BA6599" w:rsidP="00BA6599">
      <w:pPr>
        <w:pStyle w:val="a5"/>
        <w:widowControl/>
        <w:autoSpaceDE w:val="0"/>
        <w:spacing w:before="0" w:beforeAutospacing="0" w:after="0" w:afterAutospacing="0" w:line="596" w:lineRule="exact"/>
        <w:ind w:leftChars="0" w:left="0" w:firstLineChars="200" w:firstLine="640"/>
        <w:jc w:val="both"/>
        <w:rPr>
          <w:rFonts w:ascii="Times New Roman" w:eastAsia="仿宋_GB2312" w:hAnsi="Times New Roman"/>
          <w:kern w:val="2"/>
          <w:sz w:val="32"/>
          <w:szCs w:val="32"/>
        </w:rPr>
      </w:pPr>
      <w:r w:rsidRPr="00BA6599">
        <w:rPr>
          <w:rFonts w:ascii="Times New Roman" w:eastAsia="仿宋_GB2312" w:hAnsi="Times New Roman"/>
          <w:kern w:val="2"/>
          <w:sz w:val="32"/>
          <w:szCs w:val="32"/>
        </w:rPr>
        <w:t>平台服务需具备对生产设备、数据采集、数据实时处理以及适配主流工业控制系统的能力；具备多类用户管理功能、建有开发者社区，并提供相关服务和管理功能，以及具备存储与管理功能、部署多类结构化、非结构化数据管理系统，提供工业数据的管理功能。</w:t>
      </w:r>
    </w:p>
    <w:p w14:paraId="40D4D680" w14:textId="77777777" w:rsidR="00BA6599" w:rsidRPr="00BA6599" w:rsidRDefault="00BA6599" w:rsidP="00BA6599">
      <w:pPr>
        <w:pStyle w:val="a5"/>
        <w:widowControl/>
        <w:autoSpaceDE w:val="0"/>
        <w:spacing w:before="0" w:beforeAutospacing="0" w:after="0" w:afterAutospacing="0" w:line="596" w:lineRule="exact"/>
        <w:ind w:leftChars="0" w:left="0" w:firstLineChars="200" w:firstLine="643"/>
        <w:jc w:val="both"/>
        <w:rPr>
          <w:rFonts w:ascii="Times New Roman" w:eastAsia="楷体_GB2312" w:hAnsi="Times New Roman"/>
          <w:b/>
          <w:bCs/>
          <w:color w:val="121212"/>
          <w:sz w:val="32"/>
          <w:szCs w:val="32"/>
          <w:shd w:val="clear" w:color="auto" w:fill="FFFFFF"/>
        </w:rPr>
      </w:pPr>
      <w:r w:rsidRPr="00BA6599">
        <w:rPr>
          <w:rFonts w:ascii="Times New Roman" w:eastAsia="楷体_GB2312" w:hAnsi="Times New Roman"/>
          <w:b/>
          <w:bCs/>
          <w:color w:val="121212"/>
          <w:sz w:val="32"/>
          <w:szCs w:val="32"/>
          <w:shd w:val="clear" w:color="auto" w:fill="FFFFFF"/>
        </w:rPr>
        <w:t>（三）应用服务能力</w:t>
      </w:r>
    </w:p>
    <w:p w14:paraId="4035CCB5" w14:textId="77777777" w:rsidR="00BA6599" w:rsidRPr="00BA6599" w:rsidRDefault="00BA6599" w:rsidP="00BA6599">
      <w:pPr>
        <w:pStyle w:val="a5"/>
        <w:widowControl/>
        <w:autoSpaceDE w:val="0"/>
        <w:spacing w:before="0" w:beforeAutospacing="0" w:after="0" w:afterAutospacing="0" w:line="596" w:lineRule="exact"/>
        <w:ind w:leftChars="0" w:left="0" w:firstLineChars="200" w:firstLine="640"/>
        <w:jc w:val="both"/>
        <w:rPr>
          <w:rFonts w:ascii="Times New Roman" w:eastAsia="仿宋_GB2312" w:hAnsi="Times New Roman"/>
          <w:color w:val="121212"/>
          <w:sz w:val="32"/>
          <w:szCs w:val="32"/>
          <w:shd w:val="clear" w:color="auto" w:fill="FFFFFF"/>
        </w:rPr>
      </w:pPr>
      <w:r w:rsidRPr="00BA6599">
        <w:rPr>
          <w:rFonts w:ascii="Times New Roman" w:eastAsia="仿宋_GB2312" w:hAnsi="Times New Roman"/>
          <w:color w:val="121212"/>
          <w:sz w:val="32"/>
          <w:szCs w:val="32"/>
          <w:shd w:val="clear" w:color="auto" w:fill="FFFFFF"/>
        </w:rPr>
        <w:t>具备</w:t>
      </w:r>
      <w:proofErr w:type="gramStart"/>
      <w:r w:rsidRPr="00BA6599">
        <w:rPr>
          <w:rFonts w:ascii="Times New Roman" w:eastAsia="仿宋_GB2312" w:hAnsi="Times New Roman"/>
          <w:color w:val="121212"/>
          <w:sz w:val="32"/>
          <w:szCs w:val="32"/>
          <w:shd w:val="clear" w:color="auto" w:fill="FFFFFF"/>
        </w:rPr>
        <w:t>云计算</w:t>
      </w:r>
      <w:proofErr w:type="gramEnd"/>
      <w:r w:rsidRPr="00BA6599">
        <w:rPr>
          <w:rFonts w:ascii="Times New Roman" w:eastAsia="仿宋_GB2312" w:hAnsi="Times New Roman"/>
          <w:color w:val="121212"/>
          <w:sz w:val="32"/>
          <w:szCs w:val="32"/>
          <w:shd w:val="clear" w:color="auto" w:fill="FFFFFF"/>
        </w:rPr>
        <w:t>运行环境，部署主流数据库系统，且能积累存储工业数据，能提供多类开发语言、开发框架和开发工具和通用建模分析算法。</w:t>
      </w:r>
    </w:p>
    <w:p w14:paraId="6AFB1E48" w14:textId="77777777" w:rsidR="00BA6599" w:rsidRPr="00BA6599" w:rsidRDefault="00BA6599" w:rsidP="00BA6599">
      <w:pPr>
        <w:pStyle w:val="a5"/>
        <w:widowControl/>
        <w:autoSpaceDE w:val="0"/>
        <w:spacing w:before="0" w:beforeAutospacing="0" w:after="0" w:afterAutospacing="0" w:line="596" w:lineRule="exact"/>
        <w:ind w:leftChars="0" w:left="0" w:firstLineChars="200" w:firstLine="643"/>
        <w:jc w:val="both"/>
        <w:rPr>
          <w:rFonts w:ascii="Times New Roman" w:eastAsia="楷体_GB2312" w:hAnsi="Times New Roman"/>
          <w:b/>
          <w:bCs/>
          <w:color w:val="121212"/>
          <w:sz w:val="32"/>
          <w:szCs w:val="32"/>
          <w:shd w:val="clear" w:color="auto" w:fill="FFFFFF"/>
        </w:rPr>
      </w:pPr>
      <w:r w:rsidRPr="00BA6599">
        <w:rPr>
          <w:rFonts w:ascii="Times New Roman" w:eastAsia="楷体_GB2312" w:hAnsi="Times New Roman"/>
          <w:b/>
          <w:bCs/>
          <w:color w:val="121212"/>
          <w:sz w:val="32"/>
          <w:szCs w:val="32"/>
          <w:shd w:val="clear" w:color="auto" w:fill="FFFFFF"/>
        </w:rPr>
        <w:t>（四）集成服务能力</w:t>
      </w:r>
    </w:p>
    <w:p w14:paraId="3EC5AAE4" w14:textId="77777777" w:rsidR="00BA6599" w:rsidRPr="00BA6599" w:rsidRDefault="00BA6599" w:rsidP="00BA6599">
      <w:pPr>
        <w:pStyle w:val="a5"/>
        <w:widowControl/>
        <w:autoSpaceDE w:val="0"/>
        <w:spacing w:before="0" w:beforeAutospacing="0" w:after="0" w:afterAutospacing="0" w:line="596" w:lineRule="exact"/>
        <w:ind w:leftChars="0" w:left="0" w:firstLineChars="200" w:firstLine="640"/>
        <w:jc w:val="both"/>
        <w:rPr>
          <w:rFonts w:ascii="Times New Roman" w:eastAsia="仿宋_GB2312" w:hAnsi="Times New Roman"/>
          <w:kern w:val="2"/>
          <w:sz w:val="32"/>
          <w:szCs w:val="32"/>
        </w:rPr>
      </w:pPr>
      <w:r w:rsidRPr="00BA6599">
        <w:rPr>
          <w:rFonts w:ascii="Times New Roman" w:eastAsia="仿宋_GB2312" w:hAnsi="Times New Roman"/>
          <w:kern w:val="2"/>
          <w:sz w:val="32"/>
          <w:szCs w:val="32"/>
        </w:rPr>
        <w:t>能够提供项目集成管理、集成验证、平台部署及前端集成实施能力，同时可以指导并协助企业应用的部署、调测、上线等，为项目提供持续的运维服务。</w:t>
      </w:r>
    </w:p>
    <w:p w14:paraId="4039B4AF" w14:textId="77777777" w:rsidR="00BA6599" w:rsidRPr="00BA6599" w:rsidRDefault="00BA6599" w:rsidP="00BA6599">
      <w:pPr>
        <w:pStyle w:val="a5"/>
        <w:widowControl/>
        <w:autoSpaceDE w:val="0"/>
        <w:spacing w:before="0" w:beforeAutospacing="0" w:after="0" w:afterAutospacing="0" w:line="596" w:lineRule="exact"/>
        <w:ind w:leftChars="0" w:left="0" w:firstLineChars="200" w:firstLine="643"/>
        <w:jc w:val="both"/>
        <w:rPr>
          <w:rFonts w:ascii="Times New Roman" w:eastAsia="楷体_GB2312" w:hAnsi="Times New Roman"/>
          <w:b/>
          <w:bCs/>
          <w:kern w:val="2"/>
          <w:sz w:val="32"/>
          <w:szCs w:val="32"/>
        </w:rPr>
      </w:pPr>
      <w:r w:rsidRPr="00BA6599">
        <w:rPr>
          <w:rFonts w:ascii="Times New Roman" w:eastAsia="楷体_GB2312" w:hAnsi="Times New Roman"/>
          <w:b/>
          <w:bCs/>
          <w:kern w:val="2"/>
          <w:sz w:val="32"/>
          <w:szCs w:val="32"/>
        </w:rPr>
        <w:t>（五）安全保障能力</w:t>
      </w:r>
    </w:p>
    <w:p w14:paraId="00D57ED6" w14:textId="77777777" w:rsidR="00BA6599" w:rsidRPr="00BA6599" w:rsidRDefault="00BA6599" w:rsidP="00BA6599">
      <w:pPr>
        <w:pStyle w:val="a5"/>
        <w:widowControl/>
        <w:autoSpaceDE w:val="0"/>
        <w:spacing w:before="0" w:beforeAutospacing="0" w:after="0" w:afterAutospacing="0" w:line="596" w:lineRule="exact"/>
        <w:ind w:leftChars="0" w:left="0" w:firstLineChars="200" w:firstLine="640"/>
        <w:jc w:val="both"/>
        <w:rPr>
          <w:rFonts w:ascii="Times New Roman" w:eastAsia="仿宋_GB2312" w:hAnsi="Times New Roman"/>
          <w:color w:val="121212"/>
          <w:sz w:val="32"/>
          <w:szCs w:val="32"/>
          <w:shd w:val="clear" w:color="auto" w:fill="FFFFFF"/>
        </w:rPr>
      </w:pPr>
      <w:r w:rsidRPr="00BA6599">
        <w:rPr>
          <w:rFonts w:ascii="Times New Roman" w:eastAsia="仿宋_GB2312" w:hAnsi="Times New Roman"/>
          <w:color w:val="121212"/>
          <w:sz w:val="32"/>
          <w:szCs w:val="32"/>
          <w:shd w:val="clear" w:color="auto" w:fill="FFFFFF"/>
        </w:rPr>
        <w:t>具备安全防护功能模块或组件，建立安全防护机制。并且，需具备新技术应用探索能力。</w:t>
      </w:r>
    </w:p>
    <w:p w14:paraId="196F8261" w14:textId="77777777" w:rsidR="00BA6599" w:rsidRPr="00BA6599" w:rsidRDefault="00BA6599" w:rsidP="00BA6599">
      <w:pPr>
        <w:pStyle w:val="a5"/>
        <w:widowControl/>
        <w:autoSpaceDE w:val="0"/>
        <w:spacing w:before="0" w:beforeAutospacing="0" w:after="0" w:afterAutospacing="0" w:line="596" w:lineRule="exact"/>
        <w:ind w:leftChars="0" w:left="0" w:firstLineChars="200" w:firstLine="643"/>
        <w:jc w:val="both"/>
        <w:rPr>
          <w:rFonts w:ascii="Times New Roman" w:eastAsia="楷体_GB2312" w:hAnsi="Times New Roman"/>
          <w:b/>
          <w:bCs/>
          <w:kern w:val="2"/>
          <w:sz w:val="32"/>
          <w:szCs w:val="32"/>
        </w:rPr>
      </w:pPr>
      <w:r w:rsidRPr="00BA6599">
        <w:rPr>
          <w:rFonts w:ascii="Times New Roman" w:eastAsia="楷体_GB2312" w:hAnsi="Times New Roman"/>
          <w:b/>
          <w:bCs/>
          <w:kern w:val="2"/>
          <w:sz w:val="32"/>
          <w:szCs w:val="32"/>
        </w:rPr>
        <w:t>（六）可持续发展能力</w:t>
      </w:r>
    </w:p>
    <w:p w14:paraId="65E98446" w14:textId="77777777" w:rsidR="00BA6599" w:rsidRPr="00BA6599" w:rsidRDefault="00BA6599" w:rsidP="00BA6599">
      <w:pPr>
        <w:pStyle w:val="a5"/>
        <w:widowControl/>
        <w:autoSpaceDE w:val="0"/>
        <w:spacing w:before="0" w:beforeAutospacing="0" w:after="0" w:afterAutospacing="0" w:line="596" w:lineRule="exact"/>
        <w:ind w:leftChars="0" w:left="0" w:firstLineChars="200" w:firstLine="640"/>
        <w:jc w:val="both"/>
        <w:rPr>
          <w:rFonts w:ascii="Times New Roman" w:eastAsia="仿宋_GB2312" w:hAnsi="Times New Roman"/>
          <w:kern w:val="2"/>
          <w:sz w:val="32"/>
          <w:szCs w:val="32"/>
        </w:rPr>
      </w:pPr>
      <w:r w:rsidRPr="00BA6599">
        <w:rPr>
          <w:rFonts w:ascii="Times New Roman" w:eastAsia="仿宋_GB2312" w:hAnsi="Times New Roman"/>
          <w:kern w:val="2"/>
          <w:sz w:val="32"/>
          <w:szCs w:val="32"/>
        </w:rPr>
        <w:t>具有市场化运营模式，具备盈利、融资能力和资源调配能力，具备全流程、全周期服务能力。</w:t>
      </w:r>
    </w:p>
    <w:p w14:paraId="4A84703F" w14:textId="77777777" w:rsidR="00BA6599" w:rsidRPr="00BA6599" w:rsidRDefault="00BA6599" w:rsidP="00BA6599">
      <w:pPr>
        <w:keepNext/>
        <w:keepLines/>
        <w:spacing w:line="596" w:lineRule="exact"/>
        <w:ind w:firstLineChars="200" w:firstLine="640"/>
        <w:jc w:val="left"/>
        <w:outlineLvl w:val="0"/>
        <w:rPr>
          <w:rFonts w:ascii="Times New Roman" w:eastAsia="黑体" w:hAnsi="Times New Roman" w:cs="Times New Roman"/>
          <w:kern w:val="44"/>
          <w:sz w:val="32"/>
          <w:szCs w:val="32"/>
        </w:rPr>
      </w:pPr>
      <w:r w:rsidRPr="00BA6599">
        <w:rPr>
          <w:rFonts w:ascii="Times New Roman" w:eastAsia="黑体" w:hAnsi="Times New Roman" w:cs="Times New Roman"/>
          <w:kern w:val="44"/>
          <w:sz w:val="32"/>
          <w:szCs w:val="32"/>
        </w:rPr>
        <w:t>二、专业型服务商</w:t>
      </w:r>
    </w:p>
    <w:p w14:paraId="55D2F7F4" w14:textId="77777777" w:rsidR="00BA6599" w:rsidRPr="00BA6599" w:rsidRDefault="00BA6599" w:rsidP="00BA6599">
      <w:pPr>
        <w:spacing w:line="596" w:lineRule="exact"/>
        <w:ind w:firstLineChars="200" w:firstLine="640"/>
        <w:rPr>
          <w:rFonts w:ascii="Times New Roman" w:eastAsia="仿宋_GB2312" w:hAnsi="Times New Roman" w:cs="Times New Roman"/>
          <w:sz w:val="32"/>
          <w:szCs w:val="32"/>
        </w:rPr>
      </w:pPr>
      <w:r w:rsidRPr="00BA6599">
        <w:rPr>
          <w:rFonts w:ascii="Times New Roman" w:eastAsia="仿宋_GB2312" w:hAnsi="Times New Roman" w:cs="Times New Roman"/>
          <w:sz w:val="32"/>
          <w:szCs w:val="32"/>
        </w:rPr>
        <w:t>专业型服务商为中小企业数字化转型提供特定领域的专业性服务，包括但不限于以下方面：一是面向中小企业上</w:t>
      </w:r>
      <w:r w:rsidRPr="00BA6599">
        <w:rPr>
          <w:rFonts w:ascii="Times New Roman" w:eastAsia="仿宋_GB2312" w:hAnsi="Times New Roman" w:cs="Times New Roman"/>
          <w:sz w:val="32"/>
          <w:szCs w:val="32"/>
        </w:rPr>
        <w:lastRenderedPageBreak/>
        <w:t>云需求，提供基于云的平台、基础架构、应用程序或存储服务，协助企业进行现有业务系统</w:t>
      </w:r>
      <w:proofErr w:type="gramStart"/>
      <w:r w:rsidRPr="00BA6599">
        <w:rPr>
          <w:rFonts w:ascii="Times New Roman" w:eastAsia="仿宋_GB2312" w:hAnsi="Times New Roman" w:cs="Times New Roman"/>
          <w:sz w:val="32"/>
          <w:szCs w:val="32"/>
        </w:rPr>
        <w:t>的云化迁移</w:t>
      </w:r>
      <w:proofErr w:type="gramEnd"/>
      <w:r w:rsidRPr="00BA6599">
        <w:rPr>
          <w:rFonts w:ascii="Times New Roman" w:eastAsia="仿宋_GB2312" w:hAnsi="Times New Roman" w:cs="Times New Roman"/>
          <w:sz w:val="32"/>
          <w:szCs w:val="32"/>
        </w:rPr>
        <w:t>等；二是基于工业互联网平台提供行业、场景特色的工业软件</w:t>
      </w:r>
      <w:r w:rsidRPr="00BA6599">
        <w:rPr>
          <w:rFonts w:ascii="Times New Roman" w:eastAsia="仿宋_GB2312" w:hAnsi="Times New Roman" w:cs="Times New Roman"/>
          <w:sz w:val="32"/>
          <w:szCs w:val="32"/>
        </w:rPr>
        <w:t>/APP</w:t>
      </w:r>
      <w:r w:rsidRPr="00BA6599">
        <w:rPr>
          <w:rFonts w:ascii="Times New Roman" w:eastAsia="仿宋_GB2312" w:hAnsi="Times New Roman" w:cs="Times New Roman"/>
          <w:sz w:val="32"/>
          <w:szCs w:val="32"/>
        </w:rPr>
        <w:t>开发、调试等技术产品和服务，如提供研发设计、工艺仿真、企业资源计划（</w:t>
      </w:r>
      <w:r w:rsidRPr="00BA6599">
        <w:rPr>
          <w:rFonts w:ascii="Times New Roman" w:eastAsia="仿宋_GB2312" w:hAnsi="Times New Roman" w:cs="Times New Roman"/>
          <w:sz w:val="32"/>
          <w:szCs w:val="32"/>
        </w:rPr>
        <w:t>ERP</w:t>
      </w:r>
      <w:r w:rsidRPr="00BA6599">
        <w:rPr>
          <w:rFonts w:ascii="Times New Roman" w:eastAsia="仿宋_GB2312" w:hAnsi="Times New Roman" w:cs="Times New Roman"/>
          <w:sz w:val="32"/>
          <w:szCs w:val="32"/>
        </w:rPr>
        <w:t>）、生产执行系统（</w:t>
      </w:r>
      <w:r w:rsidRPr="00BA6599">
        <w:rPr>
          <w:rFonts w:ascii="Times New Roman" w:eastAsia="仿宋_GB2312" w:hAnsi="Times New Roman" w:cs="Times New Roman"/>
          <w:sz w:val="32"/>
          <w:szCs w:val="32"/>
        </w:rPr>
        <w:t>MES</w:t>
      </w:r>
      <w:r w:rsidRPr="00BA6599">
        <w:rPr>
          <w:rFonts w:ascii="Times New Roman" w:eastAsia="仿宋_GB2312" w:hAnsi="Times New Roman" w:cs="Times New Roman"/>
          <w:sz w:val="32"/>
          <w:szCs w:val="32"/>
        </w:rPr>
        <w:t>）、供应链管理（</w:t>
      </w:r>
      <w:r w:rsidRPr="00BA6599">
        <w:rPr>
          <w:rFonts w:ascii="Times New Roman" w:eastAsia="仿宋_GB2312" w:hAnsi="Times New Roman" w:cs="Times New Roman"/>
          <w:sz w:val="32"/>
          <w:szCs w:val="32"/>
        </w:rPr>
        <w:t>SCM</w:t>
      </w:r>
      <w:r w:rsidRPr="00BA6599">
        <w:rPr>
          <w:rFonts w:ascii="Times New Roman" w:eastAsia="仿宋_GB2312" w:hAnsi="Times New Roman" w:cs="Times New Roman"/>
          <w:sz w:val="32"/>
          <w:szCs w:val="32"/>
        </w:rPr>
        <w:t>）、产品全生命周期管理（</w:t>
      </w:r>
      <w:r w:rsidRPr="00BA6599">
        <w:rPr>
          <w:rFonts w:ascii="Times New Roman" w:eastAsia="仿宋_GB2312" w:hAnsi="Times New Roman" w:cs="Times New Roman"/>
          <w:sz w:val="32"/>
          <w:szCs w:val="32"/>
        </w:rPr>
        <w:t>PLM</w:t>
      </w:r>
      <w:r w:rsidRPr="00BA6599">
        <w:rPr>
          <w:rFonts w:ascii="Times New Roman" w:eastAsia="仿宋_GB2312" w:hAnsi="Times New Roman" w:cs="Times New Roman"/>
          <w:sz w:val="32"/>
          <w:szCs w:val="32"/>
        </w:rPr>
        <w:t>）、仓储物流管理（</w:t>
      </w:r>
      <w:r w:rsidRPr="00BA6599">
        <w:rPr>
          <w:rFonts w:ascii="Times New Roman" w:eastAsia="仿宋_GB2312" w:hAnsi="Times New Roman" w:cs="Times New Roman"/>
          <w:sz w:val="32"/>
          <w:szCs w:val="32"/>
        </w:rPr>
        <w:t>WMS</w:t>
      </w:r>
      <w:r w:rsidRPr="00BA6599">
        <w:rPr>
          <w:rFonts w:ascii="Times New Roman" w:eastAsia="仿宋_GB2312" w:hAnsi="Times New Roman" w:cs="Times New Roman"/>
          <w:sz w:val="32"/>
          <w:szCs w:val="32"/>
        </w:rPr>
        <w:t>）、数据采集与监视控制系统（</w:t>
      </w:r>
      <w:r w:rsidRPr="00BA6599">
        <w:rPr>
          <w:rFonts w:ascii="Times New Roman" w:eastAsia="仿宋_GB2312" w:hAnsi="Times New Roman" w:cs="Times New Roman"/>
          <w:sz w:val="32"/>
          <w:szCs w:val="32"/>
        </w:rPr>
        <w:t>SCADA</w:t>
      </w:r>
      <w:r w:rsidRPr="00BA6599">
        <w:rPr>
          <w:rFonts w:ascii="Times New Roman" w:eastAsia="仿宋_GB2312" w:hAnsi="Times New Roman" w:cs="Times New Roman"/>
          <w:sz w:val="32"/>
          <w:szCs w:val="32"/>
        </w:rPr>
        <w:t>）等信息系统产品以及</w:t>
      </w:r>
      <w:r w:rsidRPr="00BA6599">
        <w:rPr>
          <w:rFonts w:ascii="Times New Roman" w:eastAsia="仿宋_GB2312" w:hAnsi="Times New Roman" w:cs="Times New Roman"/>
          <w:sz w:val="32"/>
          <w:szCs w:val="32"/>
        </w:rPr>
        <w:t>SaaS</w:t>
      </w:r>
      <w:r w:rsidRPr="00BA6599">
        <w:rPr>
          <w:rFonts w:ascii="Times New Roman" w:eastAsia="仿宋_GB2312" w:hAnsi="Times New Roman" w:cs="Times New Roman"/>
          <w:sz w:val="32"/>
          <w:szCs w:val="32"/>
        </w:rPr>
        <w:t>化产品，并具备相应的部署服务能力；三是提供低时延、高可靠、广覆盖的企业内外网网络基础设施建设改造和网络服务运</w:t>
      </w:r>
      <w:proofErr w:type="gramStart"/>
      <w:r w:rsidRPr="00BA6599">
        <w:rPr>
          <w:rFonts w:ascii="Times New Roman" w:eastAsia="仿宋_GB2312" w:hAnsi="Times New Roman" w:cs="Times New Roman"/>
          <w:sz w:val="32"/>
          <w:szCs w:val="32"/>
        </w:rPr>
        <w:t>维保障</w:t>
      </w:r>
      <w:proofErr w:type="gramEnd"/>
      <w:r w:rsidRPr="00BA6599">
        <w:rPr>
          <w:rFonts w:ascii="Times New Roman" w:eastAsia="仿宋_GB2312" w:hAnsi="Times New Roman" w:cs="Times New Roman"/>
          <w:sz w:val="32"/>
          <w:szCs w:val="32"/>
        </w:rPr>
        <w:t>服务。包括网关、路由、传感器等数据采集传输设备服务。各申报单位提交的申报书应着重体现企业基础支撑能力、研发创新能力、管理运</w:t>
      </w:r>
      <w:proofErr w:type="gramStart"/>
      <w:r w:rsidRPr="00BA6599">
        <w:rPr>
          <w:rFonts w:ascii="Times New Roman" w:eastAsia="仿宋_GB2312" w:hAnsi="Times New Roman" w:cs="Times New Roman"/>
          <w:sz w:val="32"/>
          <w:szCs w:val="32"/>
        </w:rPr>
        <w:t>维能力</w:t>
      </w:r>
      <w:proofErr w:type="gramEnd"/>
      <w:r w:rsidRPr="00BA6599">
        <w:rPr>
          <w:rFonts w:ascii="Times New Roman" w:eastAsia="仿宋_GB2312" w:hAnsi="Times New Roman" w:cs="Times New Roman"/>
          <w:sz w:val="32"/>
          <w:szCs w:val="32"/>
        </w:rPr>
        <w:t>与产品服务业绩等四个方面。</w:t>
      </w:r>
    </w:p>
    <w:p w14:paraId="197F2808" w14:textId="77777777" w:rsidR="00BA6599" w:rsidRPr="00BA6599" w:rsidRDefault="00BA6599" w:rsidP="00BA6599">
      <w:pPr>
        <w:numPr>
          <w:ilvl w:val="0"/>
          <w:numId w:val="2"/>
        </w:numPr>
        <w:spacing w:line="596" w:lineRule="exact"/>
        <w:jc w:val="left"/>
        <w:rPr>
          <w:rFonts w:ascii="Times New Roman" w:eastAsia="楷体_GB2312" w:hAnsi="Times New Roman" w:cs="Times New Roman"/>
          <w:sz w:val="32"/>
          <w:szCs w:val="32"/>
        </w:rPr>
      </w:pPr>
      <w:r w:rsidRPr="00BA6599">
        <w:rPr>
          <w:rFonts w:ascii="Times New Roman" w:eastAsia="楷体_GB2312" w:hAnsi="Times New Roman" w:cs="Times New Roman"/>
          <w:b/>
          <w:bCs/>
          <w:sz w:val="32"/>
          <w:szCs w:val="32"/>
        </w:rPr>
        <w:t>基础支撑能力</w:t>
      </w:r>
    </w:p>
    <w:p w14:paraId="3E2F6CF5" w14:textId="77777777" w:rsidR="00BA6599" w:rsidRPr="00BA6599" w:rsidRDefault="00BA6599" w:rsidP="00BA6599">
      <w:pPr>
        <w:spacing w:line="596" w:lineRule="exact"/>
        <w:ind w:firstLineChars="200" w:firstLine="640"/>
        <w:jc w:val="left"/>
        <w:rPr>
          <w:rFonts w:ascii="Times New Roman" w:eastAsia="仿宋_GB2312" w:hAnsi="Times New Roman" w:cs="Times New Roman"/>
          <w:sz w:val="32"/>
          <w:szCs w:val="32"/>
        </w:rPr>
      </w:pPr>
      <w:r w:rsidRPr="00BA6599">
        <w:rPr>
          <w:rFonts w:ascii="Times New Roman" w:eastAsia="仿宋_GB2312" w:hAnsi="Times New Roman" w:cs="Times New Roman"/>
          <w:sz w:val="32"/>
          <w:szCs w:val="32"/>
        </w:rPr>
        <w:t>申报单位从企业发展历程、主营业务、主导产品、特色优势等方面描述基本情况。</w:t>
      </w:r>
    </w:p>
    <w:p w14:paraId="3C73D9BB" w14:textId="77777777" w:rsidR="00BA6599" w:rsidRPr="00BA6599" w:rsidRDefault="00BA6599" w:rsidP="00BA6599">
      <w:pPr>
        <w:autoSpaceDE w:val="0"/>
        <w:autoSpaceDN w:val="0"/>
        <w:spacing w:line="596" w:lineRule="exact"/>
        <w:ind w:firstLineChars="200" w:firstLine="643"/>
        <w:rPr>
          <w:rFonts w:ascii="Times New Roman" w:eastAsia="楷体_GB2312" w:hAnsi="Times New Roman" w:cs="Times New Roman"/>
          <w:b/>
          <w:bCs/>
          <w:sz w:val="32"/>
          <w:szCs w:val="32"/>
        </w:rPr>
      </w:pPr>
      <w:r w:rsidRPr="00BA6599">
        <w:rPr>
          <w:rFonts w:ascii="Times New Roman" w:eastAsia="楷体_GB2312" w:hAnsi="Times New Roman" w:cs="Times New Roman"/>
          <w:b/>
          <w:bCs/>
          <w:sz w:val="32"/>
          <w:szCs w:val="32"/>
        </w:rPr>
        <w:t>（二）研发创新能力</w:t>
      </w:r>
    </w:p>
    <w:p w14:paraId="4374B5E6" w14:textId="77777777" w:rsidR="00BA6599" w:rsidRPr="00BA6599" w:rsidRDefault="00BA6599" w:rsidP="00BA6599">
      <w:pPr>
        <w:autoSpaceDE w:val="0"/>
        <w:autoSpaceDN w:val="0"/>
        <w:spacing w:line="596" w:lineRule="exact"/>
        <w:ind w:firstLineChars="200" w:firstLine="640"/>
        <w:rPr>
          <w:rFonts w:ascii="Times New Roman" w:eastAsia="仿宋_GB2312" w:hAnsi="Times New Roman" w:cs="Times New Roman"/>
          <w:sz w:val="32"/>
          <w:szCs w:val="32"/>
        </w:rPr>
      </w:pPr>
      <w:r w:rsidRPr="00BA6599">
        <w:rPr>
          <w:rFonts w:ascii="Times New Roman" w:eastAsia="仿宋_GB2312" w:hAnsi="Times New Roman" w:cs="Times New Roman"/>
          <w:sz w:val="32"/>
          <w:szCs w:val="32"/>
        </w:rPr>
        <w:t>人才队伍、发明专利、软件著作权、研发平台以及牵头或参与的相关标准制修订情况，数字化转型相关产品的设计、项目实施、解决方案定制等方面采用的主要技术和先进做法。</w:t>
      </w:r>
    </w:p>
    <w:p w14:paraId="6F72FFA9" w14:textId="77777777" w:rsidR="00BA6599" w:rsidRPr="00BA6599" w:rsidRDefault="00BA6599" w:rsidP="00BA6599">
      <w:pPr>
        <w:autoSpaceDE w:val="0"/>
        <w:autoSpaceDN w:val="0"/>
        <w:spacing w:line="596" w:lineRule="exact"/>
        <w:ind w:firstLineChars="200" w:firstLine="643"/>
        <w:rPr>
          <w:rFonts w:ascii="Times New Roman" w:eastAsia="楷体_GB2312" w:hAnsi="Times New Roman" w:cs="Times New Roman"/>
          <w:b/>
          <w:bCs/>
          <w:sz w:val="32"/>
          <w:szCs w:val="32"/>
        </w:rPr>
      </w:pPr>
      <w:r w:rsidRPr="00BA6599">
        <w:rPr>
          <w:rFonts w:ascii="Times New Roman" w:eastAsia="楷体_GB2312" w:hAnsi="Times New Roman" w:cs="Times New Roman"/>
          <w:b/>
          <w:bCs/>
          <w:sz w:val="32"/>
          <w:szCs w:val="32"/>
        </w:rPr>
        <w:t>（三）管理运维能力</w:t>
      </w:r>
    </w:p>
    <w:p w14:paraId="29C6DEB2" w14:textId="77777777" w:rsidR="00BA6599" w:rsidRPr="00BA6599" w:rsidRDefault="00BA6599" w:rsidP="00BA6599">
      <w:pPr>
        <w:autoSpaceDE w:val="0"/>
        <w:autoSpaceDN w:val="0"/>
        <w:spacing w:line="596" w:lineRule="exact"/>
        <w:ind w:firstLineChars="200" w:firstLine="640"/>
        <w:rPr>
          <w:rFonts w:ascii="Times New Roman" w:eastAsia="仿宋_GB2312" w:hAnsi="Times New Roman" w:cs="Times New Roman"/>
          <w:sz w:val="32"/>
          <w:szCs w:val="32"/>
        </w:rPr>
      </w:pPr>
      <w:r w:rsidRPr="00BA6599">
        <w:rPr>
          <w:rFonts w:ascii="Times New Roman" w:eastAsia="仿宋_GB2312" w:hAnsi="Times New Roman" w:cs="Times New Roman"/>
          <w:sz w:val="32"/>
          <w:szCs w:val="32"/>
        </w:rPr>
        <w:t>主要制度架构、信息化管理软件应用、生产计划与作业调度、标准体系建设、客户服务等方面的情况。</w:t>
      </w:r>
    </w:p>
    <w:p w14:paraId="4D5A2682" w14:textId="77777777" w:rsidR="00BA6599" w:rsidRPr="00BA6599" w:rsidRDefault="00BA6599" w:rsidP="00BA6599">
      <w:pPr>
        <w:autoSpaceDE w:val="0"/>
        <w:autoSpaceDN w:val="0"/>
        <w:spacing w:line="596" w:lineRule="exact"/>
        <w:ind w:firstLineChars="200" w:firstLine="643"/>
        <w:rPr>
          <w:rFonts w:ascii="Times New Roman" w:eastAsia="楷体_GB2312" w:hAnsi="Times New Roman" w:cs="Times New Roman"/>
          <w:b/>
          <w:bCs/>
          <w:sz w:val="32"/>
          <w:szCs w:val="32"/>
        </w:rPr>
      </w:pPr>
      <w:r w:rsidRPr="00BA6599">
        <w:rPr>
          <w:rFonts w:ascii="Times New Roman" w:eastAsia="楷体_GB2312" w:hAnsi="Times New Roman" w:cs="Times New Roman"/>
          <w:b/>
          <w:bCs/>
          <w:sz w:val="32"/>
          <w:szCs w:val="32"/>
        </w:rPr>
        <w:lastRenderedPageBreak/>
        <w:t>（四）产品服务业绩</w:t>
      </w:r>
    </w:p>
    <w:p w14:paraId="16842CE2" w14:textId="77777777" w:rsidR="00BA6599" w:rsidRPr="00BA6599" w:rsidRDefault="00BA6599" w:rsidP="00BA6599">
      <w:pPr>
        <w:spacing w:line="596" w:lineRule="exact"/>
        <w:ind w:firstLineChars="200" w:firstLine="640"/>
        <w:jc w:val="left"/>
        <w:rPr>
          <w:rFonts w:ascii="Times New Roman" w:eastAsia="仿宋_GB2312" w:hAnsi="Times New Roman" w:cs="Times New Roman"/>
          <w:sz w:val="32"/>
          <w:szCs w:val="32"/>
        </w:rPr>
      </w:pPr>
      <w:r w:rsidRPr="00BA6599">
        <w:rPr>
          <w:rFonts w:ascii="Times New Roman" w:eastAsia="仿宋_GB2312" w:hAnsi="Times New Roman" w:cs="Times New Roman"/>
          <w:sz w:val="32"/>
          <w:szCs w:val="32"/>
        </w:rPr>
        <w:t>申报单位提供产品交付情况，已实施的数字化转型相关案例应具有可复制、可推广和示范性。</w:t>
      </w:r>
    </w:p>
    <w:p w14:paraId="67BAA3E7" w14:textId="77777777" w:rsidR="00BA6599" w:rsidRPr="00BA6599" w:rsidRDefault="00BA6599" w:rsidP="00BA6599">
      <w:pPr>
        <w:spacing w:line="596" w:lineRule="exact"/>
        <w:jc w:val="left"/>
        <w:rPr>
          <w:rFonts w:ascii="Times New Roman" w:hAnsi="Times New Roman" w:cs="Times New Roman"/>
        </w:rPr>
      </w:pPr>
      <w:r w:rsidRPr="00BA6599">
        <w:rPr>
          <w:rFonts w:ascii="Times New Roman" w:eastAsia="仿宋_GB2312" w:hAnsi="Times New Roman" w:cs="Times New Roman"/>
          <w:sz w:val="28"/>
          <w:szCs w:val="28"/>
        </w:rPr>
        <w:t xml:space="preserve"> </w:t>
      </w:r>
    </w:p>
    <w:p w14:paraId="2BBF6182" w14:textId="77777777" w:rsidR="00FE10A8" w:rsidRPr="00BA6599" w:rsidRDefault="00FE10A8" w:rsidP="00FE10A8">
      <w:pPr>
        <w:spacing w:line="596" w:lineRule="exact"/>
        <w:jc w:val="left"/>
        <w:rPr>
          <w:rFonts w:ascii="Times New Roman" w:hAnsi="Times New Roman" w:cs="Times New Roman"/>
        </w:rPr>
      </w:pPr>
      <w:r w:rsidRPr="00BA6599">
        <w:rPr>
          <w:rFonts w:ascii="Times New Roman" w:eastAsia="仿宋_GB2312" w:hAnsi="Times New Roman" w:cs="Times New Roman"/>
          <w:sz w:val="28"/>
          <w:szCs w:val="28"/>
        </w:rPr>
        <w:t xml:space="preserve"> </w:t>
      </w:r>
    </w:p>
    <w:p w14:paraId="6F851FEA" w14:textId="77777777" w:rsidR="004D308F" w:rsidRPr="00BA6599" w:rsidRDefault="004D308F" w:rsidP="00111D09">
      <w:pPr>
        <w:jc w:val="left"/>
        <w:rPr>
          <w:rFonts w:ascii="Times New Roman" w:eastAsia="仿宋_GB2312" w:hAnsi="Times New Roman" w:cs="Times New Roman"/>
          <w:sz w:val="28"/>
          <w:szCs w:val="28"/>
        </w:rPr>
      </w:pPr>
    </w:p>
    <w:p w14:paraId="16D5693A" w14:textId="77777777" w:rsidR="004D308F" w:rsidRPr="00BA6599" w:rsidRDefault="004D308F" w:rsidP="00111D09">
      <w:pPr>
        <w:jc w:val="left"/>
        <w:rPr>
          <w:rFonts w:ascii="Times New Roman" w:eastAsia="仿宋_GB2312" w:hAnsi="Times New Roman" w:cs="Times New Roman"/>
          <w:sz w:val="28"/>
          <w:szCs w:val="28"/>
        </w:rPr>
      </w:pPr>
    </w:p>
    <w:p w14:paraId="38D9F991" w14:textId="77777777" w:rsidR="004D308F" w:rsidRPr="00BA6599" w:rsidRDefault="004D308F" w:rsidP="00111D09">
      <w:pPr>
        <w:jc w:val="left"/>
        <w:rPr>
          <w:rFonts w:ascii="Times New Roman" w:eastAsia="仿宋_GB2312" w:hAnsi="Times New Roman" w:cs="Times New Roman"/>
          <w:sz w:val="28"/>
          <w:szCs w:val="28"/>
        </w:rPr>
        <w:sectPr w:rsidR="004D308F" w:rsidRPr="00BA6599" w:rsidSect="0080212A">
          <w:footerReference w:type="default" r:id="rId8"/>
          <w:pgSz w:w="11906" w:h="16838"/>
          <w:pgMar w:top="1440" w:right="1800" w:bottom="1440" w:left="1800" w:header="851" w:footer="992" w:gutter="0"/>
          <w:pgNumType w:start="1"/>
          <w:cols w:space="425"/>
          <w:docGrid w:type="lines" w:linePitch="312"/>
        </w:sectPr>
      </w:pPr>
    </w:p>
    <w:p w14:paraId="4E78FC34" w14:textId="3F20ABA1" w:rsidR="00111D09" w:rsidRPr="00BA6599" w:rsidRDefault="00111D09" w:rsidP="00111D09">
      <w:pPr>
        <w:jc w:val="left"/>
        <w:rPr>
          <w:rFonts w:ascii="Times New Roman" w:eastAsia="黑体" w:hAnsi="Times New Roman" w:cs="Times New Roman"/>
          <w:sz w:val="32"/>
          <w:szCs w:val="32"/>
        </w:rPr>
      </w:pPr>
      <w:r w:rsidRPr="00BA6599">
        <w:rPr>
          <w:rFonts w:ascii="Times New Roman" w:eastAsia="黑体" w:hAnsi="Times New Roman" w:cs="Times New Roman"/>
          <w:sz w:val="32"/>
          <w:szCs w:val="32"/>
        </w:rPr>
        <w:lastRenderedPageBreak/>
        <w:t>附件</w:t>
      </w:r>
      <w:r w:rsidR="004D308F" w:rsidRPr="00BA6599">
        <w:rPr>
          <w:rFonts w:ascii="Times New Roman" w:eastAsia="黑体" w:hAnsi="Times New Roman" w:cs="Times New Roman"/>
          <w:sz w:val="32"/>
          <w:szCs w:val="32"/>
        </w:rPr>
        <w:t>2</w:t>
      </w:r>
    </w:p>
    <w:p w14:paraId="233430AC" w14:textId="77777777" w:rsidR="00FE10A8" w:rsidRPr="00BA6599" w:rsidRDefault="00FE10A8" w:rsidP="00FE10A8">
      <w:pPr>
        <w:pStyle w:val="1"/>
        <w:widowControl/>
        <w:spacing w:before="0" w:beforeAutospacing="0" w:after="0" w:afterAutospacing="0" w:line="240" w:lineRule="atLeast"/>
        <w:ind w:leftChars="0" w:left="0"/>
        <w:jc w:val="center"/>
        <w:rPr>
          <w:rFonts w:ascii="Times New Roman" w:eastAsia="方正小标宋简体" w:hAnsi="Times New Roman" w:cs="Times New Roman"/>
          <w:b w:val="0"/>
          <w:bCs w:val="0"/>
          <w:kern w:val="2"/>
          <w:sz w:val="44"/>
          <w:szCs w:val="44"/>
        </w:rPr>
      </w:pPr>
      <w:r w:rsidRPr="00BA6599">
        <w:rPr>
          <w:rFonts w:ascii="Times New Roman" w:eastAsia="方正小标宋简体" w:hAnsi="Times New Roman" w:cs="Times New Roman"/>
          <w:b w:val="0"/>
          <w:bCs w:val="0"/>
          <w:kern w:val="2"/>
          <w:sz w:val="44"/>
          <w:szCs w:val="44"/>
        </w:rPr>
        <w:t>服务商申报类型说明</w:t>
      </w:r>
    </w:p>
    <w:p w14:paraId="243BFD25" w14:textId="77777777" w:rsidR="00FE10A8" w:rsidRPr="00BA6599" w:rsidRDefault="00FE10A8" w:rsidP="00FE10A8">
      <w:pPr>
        <w:pStyle w:val="a5"/>
        <w:widowControl/>
        <w:autoSpaceDE w:val="0"/>
        <w:spacing w:before="0" w:beforeAutospacing="0" w:after="0" w:afterAutospacing="0" w:line="560" w:lineRule="exact"/>
        <w:ind w:leftChars="0" w:left="0" w:firstLineChars="200" w:firstLine="640"/>
        <w:jc w:val="both"/>
        <w:rPr>
          <w:rFonts w:ascii="Times New Roman" w:eastAsia="仿宋_GB2312" w:hAnsi="Times New Roman"/>
          <w:kern w:val="2"/>
          <w:sz w:val="32"/>
          <w:szCs w:val="32"/>
        </w:rPr>
      </w:pPr>
    </w:p>
    <w:p w14:paraId="2C6B32EF" w14:textId="77777777" w:rsidR="00FE10A8" w:rsidRPr="00BA6599" w:rsidRDefault="00FE10A8" w:rsidP="00FE10A8">
      <w:pPr>
        <w:pStyle w:val="a5"/>
        <w:widowControl/>
        <w:autoSpaceDE w:val="0"/>
        <w:spacing w:before="0" w:beforeAutospacing="0" w:after="0" w:afterAutospacing="0" w:line="560" w:lineRule="exact"/>
        <w:ind w:leftChars="0" w:left="0" w:firstLineChars="200" w:firstLine="640"/>
        <w:jc w:val="both"/>
        <w:rPr>
          <w:rFonts w:ascii="Times New Roman" w:eastAsia="仿宋_GB2312" w:hAnsi="Times New Roman"/>
          <w:kern w:val="2"/>
          <w:sz w:val="32"/>
          <w:szCs w:val="32"/>
        </w:rPr>
      </w:pPr>
      <w:r w:rsidRPr="00BA6599">
        <w:rPr>
          <w:rFonts w:ascii="Times New Roman" w:eastAsia="仿宋_GB2312" w:hAnsi="Times New Roman"/>
          <w:kern w:val="2"/>
          <w:sz w:val="32"/>
          <w:szCs w:val="32"/>
        </w:rPr>
        <w:t>合肥市中小企业数字化</w:t>
      </w:r>
      <w:proofErr w:type="gramStart"/>
      <w:r w:rsidRPr="00BA6599">
        <w:rPr>
          <w:rFonts w:ascii="Times New Roman" w:eastAsia="仿宋_GB2312" w:hAnsi="Times New Roman"/>
          <w:kern w:val="2"/>
          <w:sz w:val="32"/>
          <w:szCs w:val="32"/>
        </w:rPr>
        <w:t>转型试点</w:t>
      </w:r>
      <w:proofErr w:type="gramEnd"/>
      <w:r w:rsidRPr="00BA6599">
        <w:rPr>
          <w:rFonts w:ascii="Times New Roman" w:eastAsia="仿宋_GB2312" w:hAnsi="Times New Roman"/>
          <w:kern w:val="2"/>
          <w:sz w:val="32"/>
          <w:szCs w:val="32"/>
        </w:rPr>
        <w:t>城市数字化赋能资源申报方向共两个大类、五个小类，详细说明如下：</w:t>
      </w:r>
    </w:p>
    <w:p w14:paraId="278DC109" w14:textId="77777777" w:rsidR="00FE10A8" w:rsidRPr="00BA6599" w:rsidRDefault="00FE10A8" w:rsidP="00FE10A8">
      <w:pPr>
        <w:keepNext/>
        <w:keepLines/>
        <w:spacing w:line="560" w:lineRule="exact"/>
        <w:ind w:firstLineChars="200" w:firstLine="640"/>
        <w:jc w:val="left"/>
        <w:outlineLvl w:val="0"/>
        <w:rPr>
          <w:rFonts w:ascii="Times New Roman" w:eastAsia="黑体" w:hAnsi="Times New Roman" w:cs="Times New Roman"/>
          <w:kern w:val="44"/>
          <w:sz w:val="32"/>
          <w:szCs w:val="32"/>
        </w:rPr>
      </w:pPr>
      <w:r w:rsidRPr="00BA6599">
        <w:rPr>
          <w:rFonts w:ascii="Times New Roman" w:eastAsia="黑体" w:hAnsi="Times New Roman" w:cs="Times New Roman"/>
          <w:kern w:val="44"/>
          <w:sz w:val="32"/>
          <w:szCs w:val="32"/>
        </w:rPr>
        <w:t>一、综合服务商</w:t>
      </w:r>
    </w:p>
    <w:p w14:paraId="04333151" w14:textId="77777777" w:rsidR="00FE10A8" w:rsidRPr="00BA6599" w:rsidRDefault="00FE10A8" w:rsidP="00FE10A8">
      <w:pPr>
        <w:pStyle w:val="a5"/>
        <w:widowControl/>
        <w:autoSpaceDE w:val="0"/>
        <w:spacing w:before="0" w:beforeAutospacing="0" w:after="0" w:afterAutospacing="0" w:line="560" w:lineRule="exact"/>
        <w:ind w:leftChars="0" w:left="0" w:firstLineChars="200" w:firstLine="640"/>
        <w:jc w:val="both"/>
        <w:rPr>
          <w:rFonts w:ascii="Times New Roman" w:eastAsia="仿宋_GB2312" w:hAnsi="Times New Roman"/>
          <w:kern w:val="2"/>
          <w:sz w:val="32"/>
          <w:szCs w:val="32"/>
        </w:rPr>
      </w:pPr>
      <w:r w:rsidRPr="00BA6599">
        <w:rPr>
          <w:rFonts w:ascii="Times New Roman" w:eastAsia="仿宋_GB2312" w:hAnsi="Times New Roman"/>
          <w:kern w:val="2"/>
          <w:sz w:val="32"/>
          <w:szCs w:val="32"/>
        </w:rPr>
        <w:t>包含工业互联网（云）平台服务商和综合解决方案服务商两个方向。</w:t>
      </w:r>
    </w:p>
    <w:p w14:paraId="3AF7A8FF" w14:textId="77777777" w:rsidR="00FE10A8" w:rsidRPr="00BA6599" w:rsidRDefault="00FE10A8" w:rsidP="00FE10A8">
      <w:pPr>
        <w:pStyle w:val="a5"/>
        <w:widowControl/>
        <w:autoSpaceDE w:val="0"/>
        <w:spacing w:before="0" w:beforeAutospacing="0" w:after="0" w:afterAutospacing="0" w:line="560" w:lineRule="exact"/>
        <w:ind w:leftChars="0" w:left="0" w:firstLineChars="200" w:firstLine="643"/>
        <w:jc w:val="both"/>
        <w:rPr>
          <w:rFonts w:ascii="Times New Roman" w:eastAsia="仿宋_GB2312" w:hAnsi="Times New Roman"/>
          <w:kern w:val="2"/>
          <w:sz w:val="32"/>
          <w:szCs w:val="32"/>
        </w:rPr>
      </w:pPr>
      <w:r w:rsidRPr="00BA6599">
        <w:rPr>
          <w:rFonts w:ascii="Times New Roman" w:eastAsia="仿宋_GB2312" w:hAnsi="Times New Roman"/>
          <w:b/>
          <w:bCs/>
          <w:kern w:val="2"/>
          <w:sz w:val="32"/>
          <w:szCs w:val="32"/>
        </w:rPr>
        <w:t>工业互联网平台服务商：</w:t>
      </w:r>
      <w:r w:rsidRPr="00BA6599">
        <w:rPr>
          <w:rFonts w:ascii="Times New Roman" w:eastAsia="仿宋_GB2312" w:hAnsi="Times New Roman"/>
          <w:kern w:val="2"/>
          <w:sz w:val="32"/>
          <w:szCs w:val="32"/>
        </w:rPr>
        <w:t>面向企业上平台需求，以平台化的方式为中小企业提供</w:t>
      </w:r>
      <w:r w:rsidRPr="00BA6599">
        <w:rPr>
          <w:rFonts w:ascii="Times New Roman" w:eastAsia="仿宋_GB2312" w:hAnsi="Times New Roman"/>
          <w:kern w:val="2"/>
          <w:sz w:val="32"/>
          <w:szCs w:val="32"/>
        </w:rPr>
        <w:t>IaaS</w:t>
      </w:r>
      <w:r w:rsidRPr="00BA6599">
        <w:rPr>
          <w:rFonts w:ascii="Times New Roman" w:eastAsia="仿宋_GB2312" w:hAnsi="Times New Roman"/>
          <w:kern w:val="2"/>
          <w:sz w:val="32"/>
          <w:szCs w:val="32"/>
        </w:rPr>
        <w:t>、</w:t>
      </w:r>
      <w:r w:rsidRPr="00BA6599">
        <w:rPr>
          <w:rFonts w:ascii="Times New Roman" w:eastAsia="仿宋_GB2312" w:hAnsi="Times New Roman"/>
          <w:kern w:val="2"/>
          <w:sz w:val="32"/>
          <w:szCs w:val="32"/>
        </w:rPr>
        <w:t>PaaS</w:t>
      </w:r>
      <w:r w:rsidRPr="00BA6599">
        <w:rPr>
          <w:rFonts w:ascii="Times New Roman" w:eastAsia="仿宋_GB2312" w:hAnsi="Times New Roman"/>
          <w:kern w:val="2"/>
          <w:sz w:val="32"/>
          <w:szCs w:val="32"/>
        </w:rPr>
        <w:t>、</w:t>
      </w:r>
      <w:r w:rsidRPr="00BA6599">
        <w:rPr>
          <w:rFonts w:ascii="Times New Roman" w:eastAsia="仿宋_GB2312" w:hAnsi="Times New Roman"/>
          <w:kern w:val="2"/>
          <w:sz w:val="32"/>
          <w:szCs w:val="32"/>
        </w:rPr>
        <w:t>SaaS</w:t>
      </w:r>
      <w:r w:rsidRPr="00BA6599">
        <w:rPr>
          <w:rFonts w:ascii="Times New Roman" w:eastAsia="仿宋_GB2312" w:hAnsi="Times New Roman"/>
          <w:kern w:val="2"/>
          <w:sz w:val="32"/>
          <w:szCs w:val="32"/>
        </w:rPr>
        <w:t>以及工业大数据等服务。</w:t>
      </w:r>
    </w:p>
    <w:p w14:paraId="4A1B1DCC" w14:textId="77777777" w:rsidR="00FE10A8" w:rsidRPr="00BA6599" w:rsidRDefault="00FE10A8" w:rsidP="00FE10A8">
      <w:pPr>
        <w:pStyle w:val="a5"/>
        <w:widowControl/>
        <w:autoSpaceDE w:val="0"/>
        <w:spacing w:before="0" w:beforeAutospacing="0" w:after="0" w:afterAutospacing="0" w:line="560" w:lineRule="exact"/>
        <w:ind w:leftChars="0" w:left="0" w:firstLineChars="200" w:firstLine="643"/>
        <w:jc w:val="both"/>
        <w:rPr>
          <w:rFonts w:ascii="Times New Roman" w:eastAsia="仿宋_GB2312" w:hAnsi="Times New Roman"/>
          <w:kern w:val="2"/>
          <w:sz w:val="32"/>
          <w:szCs w:val="32"/>
        </w:rPr>
      </w:pPr>
      <w:r w:rsidRPr="00BA6599">
        <w:rPr>
          <w:rFonts w:ascii="Times New Roman" w:eastAsia="仿宋_GB2312" w:hAnsi="Times New Roman"/>
          <w:b/>
          <w:bCs/>
          <w:kern w:val="2"/>
          <w:sz w:val="32"/>
          <w:szCs w:val="32"/>
        </w:rPr>
        <w:t>综合解决方案服务商：</w:t>
      </w:r>
      <w:r w:rsidRPr="00BA6599">
        <w:rPr>
          <w:rFonts w:ascii="Times New Roman" w:eastAsia="仿宋_GB2312" w:hAnsi="Times New Roman"/>
          <w:kern w:val="2"/>
          <w:sz w:val="32"/>
          <w:szCs w:val="32"/>
        </w:rPr>
        <w:t>根据中小企业数字化转型总体需求和行业特点，开展方案设计、开发实施、集成应用、运行维护等全流程、一站</w:t>
      </w:r>
      <w:proofErr w:type="gramStart"/>
      <w:r w:rsidRPr="00BA6599">
        <w:rPr>
          <w:rFonts w:ascii="Times New Roman" w:eastAsia="仿宋_GB2312" w:hAnsi="Times New Roman"/>
          <w:kern w:val="2"/>
          <w:sz w:val="32"/>
          <w:szCs w:val="32"/>
        </w:rPr>
        <w:t>式解决</w:t>
      </w:r>
      <w:proofErr w:type="gramEnd"/>
      <w:r w:rsidRPr="00BA6599">
        <w:rPr>
          <w:rFonts w:ascii="Times New Roman" w:eastAsia="仿宋_GB2312" w:hAnsi="Times New Roman"/>
          <w:kern w:val="2"/>
          <w:sz w:val="32"/>
          <w:szCs w:val="32"/>
        </w:rPr>
        <w:t>方案，为企业提供设备集成、信息集成、系统集成、过程集成和商业集成服务。</w:t>
      </w:r>
    </w:p>
    <w:p w14:paraId="0D52E8D0" w14:textId="77777777" w:rsidR="00FE10A8" w:rsidRPr="00BA6599" w:rsidRDefault="00FE10A8" w:rsidP="00FE10A8">
      <w:pPr>
        <w:keepNext/>
        <w:keepLines/>
        <w:spacing w:line="560" w:lineRule="exact"/>
        <w:ind w:firstLineChars="200" w:firstLine="640"/>
        <w:jc w:val="left"/>
        <w:outlineLvl w:val="0"/>
        <w:rPr>
          <w:rFonts w:ascii="Times New Roman" w:eastAsia="黑体" w:hAnsi="Times New Roman" w:cs="Times New Roman"/>
          <w:kern w:val="44"/>
          <w:sz w:val="32"/>
          <w:szCs w:val="32"/>
        </w:rPr>
      </w:pPr>
      <w:r w:rsidRPr="00BA6599">
        <w:rPr>
          <w:rFonts w:ascii="Times New Roman" w:eastAsia="黑体" w:hAnsi="Times New Roman" w:cs="Times New Roman"/>
          <w:kern w:val="44"/>
          <w:sz w:val="32"/>
          <w:szCs w:val="32"/>
        </w:rPr>
        <w:t>二、专业领域服务商</w:t>
      </w:r>
    </w:p>
    <w:p w14:paraId="40BA34E6" w14:textId="77777777" w:rsidR="00FE10A8" w:rsidRPr="00BA6599" w:rsidRDefault="00FE10A8" w:rsidP="00FE10A8">
      <w:pPr>
        <w:spacing w:line="560" w:lineRule="exact"/>
        <w:ind w:firstLineChars="200" w:firstLine="640"/>
        <w:rPr>
          <w:rFonts w:ascii="Times New Roman" w:eastAsia="仿宋_GB2312" w:hAnsi="Times New Roman" w:cs="Times New Roman"/>
          <w:sz w:val="32"/>
          <w:szCs w:val="32"/>
        </w:rPr>
      </w:pPr>
      <w:r w:rsidRPr="00BA6599">
        <w:rPr>
          <w:rFonts w:ascii="Times New Roman" w:eastAsia="仿宋_GB2312" w:hAnsi="Times New Roman" w:cs="Times New Roman"/>
          <w:sz w:val="32"/>
          <w:szCs w:val="32"/>
        </w:rPr>
        <w:t>包含基础设施服务商、系统（软件）应用服务商、数据采集传输设备服务商、咨询规划及培训服务商四个方向。</w:t>
      </w:r>
    </w:p>
    <w:p w14:paraId="428C4461" w14:textId="77777777" w:rsidR="00FE10A8" w:rsidRPr="00BA6599" w:rsidRDefault="00FE10A8" w:rsidP="00FE10A8">
      <w:pPr>
        <w:spacing w:line="560" w:lineRule="exact"/>
        <w:ind w:firstLineChars="200" w:firstLine="643"/>
        <w:rPr>
          <w:rFonts w:ascii="Times New Roman" w:eastAsia="仿宋_GB2312" w:hAnsi="Times New Roman" w:cs="Times New Roman"/>
          <w:sz w:val="32"/>
          <w:szCs w:val="32"/>
        </w:rPr>
      </w:pPr>
      <w:proofErr w:type="gramStart"/>
      <w:r w:rsidRPr="00BA6599">
        <w:rPr>
          <w:rFonts w:ascii="Times New Roman" w:eastAsia="仿宋_GB2312" w:hAnsi="Times New Roman" w:cs="Times New Roman"/>
          <w:b/>
          <w:bCs/>
          <w:sz w:val="32"/>
          <w:szCs w:val="32"/>
        </w:rPr>
        <w:t>云服务</w:t>
      </w:r>
      <w:proofErr w:type="gramEnd"/>
      <w:r w:rsidRPr="00BA6599">
        <w:rPr>
          <w:rFonts w:ascii="Times New Roman" w:eastAsia="仿宋_GB2312" w:hAnsi="Times New Roman" w:cs="Times New Roman"/>
          <w:b/>
          <w:bCs/>
          <w:sz w:val="32"/>
          <w:szCs w:val="32"/>
        </w:rPr>
        <w:t>提供商</w:t>
      </w:r>
      <w:r w:rsidRPr="00BA6599">
        <w:rPr>
          <w:rFonts w:ascii="Times New Roman" w:eastAsia="仿宋_GB2312" w:hAnsi="Times New Roman" w:cs="Times New Roman"/>
          <w:sz w:val="32"/>
          <w:szCs w:val="32"/>
        </w:rPr>
        <w:t>：面向中小企业上云需求，提供基于云的平台、基础架构、应用程序或存储服务，协助企业进行现有业务系统</w:t>
      </w:r>
      <w:proofErr w:type="gramStart"/>
      <w:r w:rsidRPr="00BA6599">
        <w:rPr>
          <w:rFonts w:ascii="Times New Roman" w:eastAsia="仿宋_GB2312" w:hAnsi="Times New Roman" w:cs="Times New Roman"/>
          <w:sz w:val="32"/>
          <w:szCs w:val="32"/>
        </w:rPr>
        <w:t>的云化迁移</w:t>
      </w:r>
      <w:proofErr w:type="gramEnd"/>
      <w:r w:rsidRPr="00BA6599">
        <w:rPr>
          <w:rFonts w:ascii="Times New Roman" w:eastAsia="仿宋_GB2312" w:hAnsi="Times New Roman" w:cs="Times New Roman"/>
          <w:sz w:val="32"/>
          <w:szCs w:val="32"/>
        </w:rPr>
        <w:t>等。</w:t>
      </w:r>
    </w:p>
    <w:p w14:paraId="1A281B80" w14:textId="77777777" w:rsidR="00FE10A8" w:rsidRPr="00BA6599" w:rsidRDefault="00FE10A8" w:rsidP="00FE10A8">
      <w:pPr>
        <w:spacing w:line="560" w:lineRule="exact"/>
        <w:ind w:firstLineChars="200" w:firstLine="643"/>
        <w:rPr>
          <w:rFonts w:ascii="Times New Roman" w:eastAsia="仿宋_GB2312" w:hAnsi="Times New Roman" w:cs="Times New Roman"/>
          <w:sz w:val="32"/>
          <w:szCs w:val="32"/>
        </w:rPr>
      </w:pPr>
      <w:r w:rsidRPr="00BA6599">
        <w:rPr>
          <w:rFonts w:ascii="Times New Roman" w:eastAsia="仿宋_GB2312" w:hAnsi="Times New Roman" w:cs="Times New Roman"/>
          <w:b/>
          <w:bCs/>
          <w:sz w:val="32"/>
          <w:szCs w:val="32"/>
        </w:rPr>
        <w:t>系统应用服务商：</w:t>
      </w:r>
      <w:r w:rsidRPr="00BA6599">
        <w:rPr>
          <w:rFonts w:ascii="Times New Roman" w:eastAsia="仿宋_GB2312" w:hAnsi="Times New Roman" w:cs="Times New Roman"/>
          <w:sz w:val="32"/>
          <w:szCs w:val="32"/>
        </w:rPr>
        <w:t>具备基于工业互联网平台提供行业、场景特色的工业软件</w:t>
      </w:r>
      <w:r w:rsidRPr="00BA6599">
        <w:rPr>
          <w:rFonts w:ascii="Times New Roman" w:eastAsia="仿宋_GB2312" w:hAnsi="Times New Roman" w:cs="Times New Roman"/>
          <w:sz w:val="32"/>
          <w:szCs w:val="32"/>
        </w:rPr>
        <w:t>/APP</w:t>
      </w:r>
      <w:r w:rsidRPr="00BA6599">
        <w:rPr>
          <w:rFonts w:ascii="Times New Roman" w:eastAsia="仿宋_GB2312" w:hAnsi="Times New Roman" w:cs="Times New Roman"/>
          <w:sz w:val="32"/>
          <w:szCs w:val="32"/>
        </w:rPr>
        <w:t>开发、调试等技术产品和服务能力。</w:t>
      </w:r>
      <w:r w:rsidRPr="00BA6599">
        <w:rPr>
          <w:rFonts w:ascii="Times New Roman" w:eastAsia="仿宋_GB2312" w:hAnsi="Times New Roman" w:cs="Times New Roman"/>
          <w:sz w:val="32"/>
          <w:szCs w:val="32"/>
        </w:rPr>
        <w:lastRenderedPageBreak/>
        <w:t>提供研发设计、工艺仿真、企业资源计划（</w:t>
      </w:r>
      <w:r w:rsidRPr="00BA6599">
        <w:rPr>
          <w:rFonts w:ascii="Times New Roman" w:eastAsia="仿宋_GB2312" w:hAnsi="Times New Roman" w:cs="Times New Roman"/>
          <w:sz w:val="32"/>
          <w:szCs w:val="32"/>
        </w:rPr>
        <w:t>ERP</w:t>
      </w:r>
      <w:r w:rsidRPr="00BA6599">
        <w:rPr>
          <w:rFonts w:ascii="Times New Roman" w:eastAsia="仿宋_GB2312" w:hAnsi="Times New Roman" w:cs="Times New Roman"/>
          <w:sz w:val="32"/>
          <w:szCs w:val="32"/>
        </w:rPr>
        <w:t>）、生产执行系统（</w:t>
      </w:r>
      <w:r w:rsidRPr="00BA6599">
        <w:rPr>
          <w:rFonts w:ascii="Times New Roman" w:eastAsia="仿宋_GB2312" w:hAnsi="Times New Roman" w:cs="Times New Roman"/>
          <w:sz w:val="32"/>
          <w:szCs w:val="32"/>
        </w:rPr>
        <w:t>MES</w:t>
      </w:r>
      <w:r w:rsidRPr="00BA6599">
        <w:rPr>
          <w:rFonts w:ascii="Times New Roman" w:eastAsia="仿宋_GB2312" w:hAnsi="Times New Roman" w:cs="Times New Roman"/>
          <w:sz w:val="32"/>
          <w:szCs w:val="32"/>
        </w:rPr>
        <w:t>）、供应链管理（</w:t>
      </w:r>
      <w:r w:rsidRPr="00BA6599">
        <w:rPr>
          <w:rFonts w:ascii="Times New Roman" w:eastAsia="仿宋_GB2312" w:hAnsi="Times New Roman" w:cs="Times New Roman"/>
          <w:sz w:val="32"/>
          <w:szCs w:val="32"/>
        </w:rPr>
        <w:t>SCM</w:t>
      </w:r>
      <w:r w:rsidRPr="00BA6599">
        <w:rPr>
          <w:rFonts w:ascii="Times New Roman" w:eastAsia="仿宋_GB2312" w:hAnsi="Times New Roman" w:cs="Times New Roman"/>
          <w:sz w:val="32"/>
          <w:szCs w:val="32"/>
        </w:rPr>
        <w:t>）、产品全生命周期管理（</w:t>
      </w:r>
      <w:r w:rsidRPr="00BA6599">
        <w:rPr>
          <w:rFonts w:ascii="Times New Roman" w:eastAsia="仿宋_GB2312" w:hAnsi="Times New Roman" w:cs="Times New Roman"/>
          <w:sz w:val="32"/>
          <w:szCs w:val="32"/>
        </w:rPr>
        <w:t>PLM</w:t>
      </w:r>
      <w:r w:rsidRPr="00BA6599">
        <w:rPr>
          <w:rFonts w:ascii="Times New Roman" w:eastAsia="仿宋_GB2312" w:hAnsi="Times New Roman" w:cs="Times New Roman"/>
          <w:sz w:val="32"/>
          <w:szCs w:val="32"/>
        </w:rPr>
        <w:t>）、仓储物流管理（</w:t>
      </w:r>
      <w:r w:rsidRPr="00BA6599">
        <w:rPr>
          <w:rFonts w:ascii="Times New Roman" w:eastAsia="仿宋_GB2312" w:hAnsi="Times New Roman" w:cs="Times New Roman"/>
          <w:sz w:val="32"/>
          <w:szCs w:val="32"/>
        </w:rPr>
        <w:t>WMS</w:t>
      </w:r>
      <w:r w:rsidRPr="00BA6599">
        <w:rPr>
          <w:rFonts w:ascii="Times New Roman" w:eastAsia="仿宋_GB2312" w:hAnsi="Times New Roman" w:cs="Times New Roman"/>
          <w:sz w:val="32"/>
          <w:szCs w:val="32"/>
        </w:rPr>
        <w:t>）、数据采集与监视控制系统（</w:t>
      </w:r>
      <w:r w:rsidRPr="00BA6599">
        <w:rPr>
          <w:rFonts w:ascii="Times New Roman" w:eastAsia="仿宋_GB2312" w:hAnsi="Times New Roman" w:cs="Times New Roman"/>
          <w:sz w:val="32"/>
          <w:szCs w:val="32"/>
        </w:rPr>
        <w:t>SCADA</w:t>
      </w:r>
      <w:r w:rsidRPr="00BA6599">
        <w:rPr>
          <w:rFonts w:ascii="Times New Roman" w:eastAsia="仿宋_GB2312" w:hAnsi="Times New Roman" w:cs="Times New Roman"/>
          <w:sz w:val="32"/>
          <w:szCs w:val="32"/>
        </w:rPr>
        <w:t>）等信息系统产品以及</w:t>
      </w:r>
      <w:r w:rsidRPr="00BA6599">
        <w:rPr>
          <w:rFonts w:ascii="Times New Roman" w:eastAsia="仿宋_GB2312" w:hAnsi="Times New Roman" w:cs="Times New Roman"/>
          <w:sz w:val="32"/>
          <w:szCs w:val="32"/>
        </w:rPr>
        <w:t>SaaS</w:t>
      </w:r>
      <w:r w:rsidRPr="00BA6599">
        <w:rPr>
          <w:rFonts w:ascii="Times New Roman" w:eastAsia="仿宋_GB2312" w:hAnsi="Times New Roman" w:cs="Times New Roman"/>
          <w:sz w:val="32"/>
          <w:szCs w:val="32"/>
        </w:rPr>
        <w:t>化产品，并具备相应的部署服务能力。</w:t>
      </w:r>
    </w:p>
    <w:p w14:paraId="0FB3C44F" w14:textId="77777777" w:rsidR="00FE10A8" w:rsidRPr="00BA6599" w:rsidRDefault="00FE10A8" w:rsidP="00FE10A8">
      <w:pPr>
        <w:pStyle w:val="a5"/>
        <w:widowControl/>
        <w:autoSpaceDE w:val="0"/>
        <w:spacing w:before="0" w:beforeAutospacing="0" w:after="0" w:afterAutospacing="0" w:line="560" w:lineRule="exact"/>
        <w:ind w:leftChars="0" w:firstLineChars="200" w:firstLine="643"/>
        <w:jc w:val="both"/>
        <w:rPr>
          <w:rFonts w:ascii="Times New Roman" w:eastAsia="仿宋_GB2312" w:hAnsi="Times New Roman"/>
          <w:kern w:val="2"/>
          <w:sz w:val="32"/>
          <w:szCs w:val="32"/>
        </w:rPr>
      </w:pPr>
      <w:r w:rsidRPr="00BA6599">
        <w:rPr>
          <w:rFonts w:ascii="Times New Roman" w:eastAsia="仿宋_GB2312" w:hAnsi="Times New Roman"/>
          <w:b/>
          <w:bCs/>
          <w:kern w:val="2"/>
          <w:sz w:val="32"/>
          <w:szCs w:val="32"/>
        </w:rPr>
        <w:t>数据采集传输设备服务商：</w:t>
      </w:r>
      <w:r w:rsidRPr="00BA6599">
        <w:rPr>
          <w:rFonts w:ascii="Times New Roman" w:eastAsia="仿宋_GB2312" w:hAnsi="Times New Roman"/>
          <w:kern w:val="2"/>
          <w:sz w:val="32"/>
          <w:szCs w:val="32"/>
        </w:rPr>
        <w:t>提供网关、路由、传感器等数据采集传输设备服务。</w:t>
      </w:r>
    </w:p>
    <w:p w14:paraId="7E7ED71F" w14:textId="77777777" w:rsidR="00FE10A8" w:rsidRPr="00BA6599" w:rsidRDefault="00FE10A8" w:rsidP="00FE10A8">
      <w:pPr>
        <w:pStyle w:val="a5"/>
        <w:widowControl/>
        <w:autoSpaceDE w:val="0"/>
        <w:spacing w:before="0" w:beforeAutospacing="0" w:after="0" w:afterAutospacing="0" w:line="560" w:lineRule="exact"/>
        <w:ind w:leftChars="0" w:firstLineChars="200" w:firstLine="643"/>
        <w:jc w:val="both"/>
        <w:rPr>
          <w:rFonts w:ascii="Times New Roman" w:eastAsia="仿宋_GB2312" w:hAnsi="Times New Roman"/>
          <w:kern w:val="2"/>
          <w:sz w:val="32"/>
          <w:szCs w:val="32"/>
        </w:rPr>
      </w:pPr>
      <w:r w:rsidRPr="00BA6599">
        <w:rPr>
          <w:rFonts w:ascii="Times New Roman" w:eastAsia="仿宋_GB2312" w:hAnsi="Times New Roman"/>
          <w:b/>
          <w:bCs/>
          <w:kern w:val="2"/>
          <w:sz w:val="32"/>
          <w:szCs w:val="32"/>
        </w:rPr>
        <w:t>规划咨询及培训服务商：</w:t>
      </w:r>
      <w:r w:rsidRPr="00BA6599">
        <w:rPr>
          <w:rFonts w:ascii="Times New Roman" w:eastAsia="仿宋_GB2312" w:hAnsi="Times New Roman"/>
          <w:kern w:val="2"/>
          <w:sz w:val="32"/>
          <w:szCs w:val="32"/>
        </w:rPr>
        <w:t>提供企业数字化转型相关的咨询、规划、评测、培训等专业服务，包括但不限于提供企业数字化转型相关的资源聚集和组织、信息服务、人才培训、诊断规划、评价认证服务等。</w:t>
      </w:r>
    </w:p>
    <w:p w14:paraId="02F09845" w14:textId="77777777" w:rsidR="008D61D7" w:rsidRPr="00BA6599" w:rsidRDefault="008D61D7" w:rsidP="00B77B0B">
      <w:pPr>
        <w:suppressAutoHyphens/>
        <w:autoSpaceDE w:val="0"/>
        <w:autoSpaceDN w:val="0"/>
        <w:adjustRightInd w:val="0"/>
        <w:snapToGrid w:val="0"/>
        <w:spacing w:line="560" w:lineRule="exact"/>
        <w:ind w:firstLineChars="200" w:firstLine="560"/>
        <w:rPr>
          <w:rFonts w:ascii="Times New Roman" w:eastAsia="黑体" w:hAnsi="Times New Roman" w:cs="Times New Roman"/>
          <w:bCs/>
          <w:color w:val="000000"/>
          <w:kern w:val="44"/>
          <w:sz w:val="28"/>
          <w:szCs w:val="28"/>
        </w:rPr>
        <w:sectPr w:rsidR="008D61D7" w:rsidRPr="00BA6599">
          <w:pgSz w:w="11906" w:h="16838"/>
          <w:pgMar w:top="1440" w:right="1800" w:bottom="1440" w:left="1800" w:header="851" w:footer="992" w:gutter="0"/>
          <w:cols w:space="425"/>
          <w:docGrid w:type="lines" w:linePitch="312"/>
        </w:sectPr>
      </w:pPr>
    </w:p>
    <w:p w14:paraId="5AC0ABF2" w14:textId="5A059318" w:rsidR="008D61D7" w:rsidRPr="00BA6599" w:rsidRDefault="008D61D7" w:rsidP="008D61D7">
      <w:pPr>
        <w:jc w:val="left"/>
        <w:rPr>
          <w:rFonts w:ascii="Times New Roman" w:eastAsia="黑体" w:hAnsi="Times New Roman" w:cs="Times New Roman"/>
          <w:sz w:val="32"/>
          <w:szCs w:val="32"/>
        </w:rPr>
      </w:pPr>
      <w:r w:rsidRPr="00BA6599">
        <w:rPr>
          <w:rFonts w:ascii="Times New Roman" w:eastAsia="黑体" w:hAnsi="Times New Roman" w:cs="Times New Roman"/>
          <w:sz w:val="32"/>
          <w:szCs w:val="32"/>
        </w:rPr>
        <w:lastRenderedPageBreak/>
        <w:t>附件</w:t>
      </w:r>
      <w:r w:rsidRPr="00BA6599">
        <w:rPr>
          <w:rFonts w:ascii="Times New Roman" w:eastAsia="黑体" w:hAnsi="Times New Roman" w:cs="Times New Roman"/>
          <w:sz w:val="32"/>
          <w:szCs w:val="32"/>
        </w:rPr>
        <w:t>3</w:t>
      </w:r>
    </w:p>
    <w:p w14:paraId="573A6B62" w14:textId="77777777" w:rsidR="00FE10A8" w:rsidRPr="00BA6599" w:rsidRDefault="00FE10A8" w:rsidP="00FE10A8">
      <w:pPr>
        <w:jc w:val="left"/>
        <w:rPr>
          <w:rFonts w:ascii="Times New Roman" w:eastAsia="仿宋_GB2312" w:hAnsi="Times New Roman" w:cs="Times New Roman"/>
          <w:sz w:val="28"/>
          <w:szCs w:val="28"/>
        </w:rPr>
      </w:pPr>
    </w:p>
    <w:p w14:paraId="77366B6F" w14:textId="77777777" w:rsidR="00FE10A8" w:rsidRPr="00BA6599" w:rsidRDefault="00FE10A8" w:rsidP="00FE10A8">
      <w:pPr>
        <w:jc w:val="left"/>
        <w:rPr>
          <w:rFonts w:ascii="Times New Roman" w:eastAsia="仿宋_GB2312" w:hAnsi="Times New Roman" w:cs="Times New Roman"/>
          <w:sz w:val="28"/>
          <w:szCs w:val="28"/>
        </w:rPr>
      </w:pPr>
    </w:p>
    <w:p w14:paraId="7DC4838C" w14:textId="77777777" w:rsidR="00FE10A8" w:rsidRPr="00BA6599" w:rsidRDefault="00FE10A8" w:rsidP="00FE10A8">
      <w:pPr>
        <w:jc w:val="left"/>
        <w:rPr>
          <w:rFonts w:ascii="Times New Roman" w:eastAsia="仿宋_GB2312" w:hAnsi="Times New Roman" w:cs="Times New Roman"/>
          <w:sz w:val="28"/>
          <w:szCs w:val="28"/>
        </w:rPr>
      </w:pPr>
    </w:p>
    <w:p w14:paraId="76F7865F" w14:textId="77777777" w:rsidR="00FE10A8" w:rsidRPr="00BA6599" w:rsidRDefault="00FE10A8" w:rsidP="00FE10A8">
      <w:pPr>
        <w:jc w:val="left"/>
        <w:rPr>
          <w:rFonts w:ascii="Times New Roman" w:eastAsia="仿宋_GB2312" w:hAnsi="Times New Roman" w:cs="Times New Roman"/>
          <w:sz w:val="28"/>
          <w:szCs w:val="28"/>
        </w:rPr>
      </w:pPr>
    </w:p>
    <w:p w14:paraId="10EAD5BD" w14:textId="77777777" w:rsidR="00FE10A8" w:rsidRPr="00BA6599" w:rsidRDefault="00FE10A8" w:rsidP="00FE10A8">
      <w:pPr>
        <w:jc w:val="left"/>
        <w:rPr>
          <w:rFonts w:ascii="Times New Roman" w:eastAsia="仿宋_GB2312" w:hAnsi="Times New Roman" w:cs="Times New Roman"/>
          <w:sz w:val="28"/>
          <w:szCs w:val="28"/>
        </w:rPr>
      </w:pPr>
    </w:p>
    <w:p w14:paraId="1C166471" w14:textId="77777777" w:rsidR="00FE10A8" w:rsidRPr="00BA6599" w:rsidRDefault="00FE10A8" w:rsidP="00FE10A8">
      <w:pPr>
        <w:jc w:val="left"/>
        <w:rPr>
          <w:rFonts w:ascii="Times New Roman" w:eastAsia="仿宋_GB2312" w:hAnsi="Times New Roman" w:cs="Times New Roman"/>
          <w:sz w:val="36"/>
          <w:szCs w:val="36"/>
        </w:rPr>
      </w:pPr>
    </w:p>
    <w:p w14:paraId="2218000B" w14:textId="77777777" w:rsidR="00FE10A8" w:rsidRPr="00BA6599" w:rsidRDefault="00FE10A8" w:rsidP="00FE10A8">
      <w:pPr>
        <w:jc w:val="center"/>
        <w:rPr>
          <w:rFonts w:ascii="Times New Roman" w:eastAsia="方正小标宋简体" w:hAnsi="Times New Roman" w:cs="Times New Roman"/>
          <w:kern w:val="0"/>
          <w:sz w:val="36"/>
          <w:szCs w:val="36"/>
          <w:lang w:bidi="en-US"/>
        </w:rPr>
      </w:pPr>
      <w:r w:rsidRPr="00BA6599">
        <w:rPr>
          <w:rFonts w:ascii="Times New Roman" w:eastAsia="方正小标宋简体" w:hAnsi="Times New Roman" w:cs="Times New Roman"/>
          <w:kern w:val="0"/>
          <w:sz w:val="36"/>
          <w:szCs w:val="36"/>
          <w:lang w:bidi="en-US"/>
        </w:rPr>
        <w:t>合肥市中小企业数字化转型城市试点数字化赋能资源</w:t>
      </w:r>
    </w:p>
    <w:p w14:paraId="0DC67A4B" w14:textId="77777777" w:rsidR="00FE10A8" w:rsidRPr="00BA6599" w:rsidRDefault="00FE10A8" w:rsidP="00FE10A8">
      <w:pPr>
        <w:jc w:val="center"/>
        <w:rPr>
          <w:rFonts w:ascii="Times New Roman" w:eastAsia="方正小标宋简体" w:hAnsi="Times New Roman" w:cs="Times New Roman"/>
          <w:kern w:val="0"/>
          <w:sz w:val="36"/>
          <w:szCs w:val="36"/>
          <w:lang w:bidi="en-US"/>
        </w:rPr>
      </w:pPr>
      <w:r w:rsidRPr="00BA6599">
        <w:rPr>
          <w:rFonts w:ascii="Times New Roman" w:eastAsia="方正小标宋简体" w:hAnsi="Times New Roman" w:cs="Times New Roman"/>
          <w:kern w:val="0"/>
          <w:sz w:val="36"/>
          <w:szCs w:val="36"/>
          <w:lang w:bidi="en-US"/>
        </w:rPr>
        <w:t>申报书</w:t>
      </w:r>
    </w:p>
    <w:p w14:paraId="124E4FFD" w14:textId="77777777" w:rsidR="00FE10A8" w:rsidRPr="00BA6599" w:rsidRDefault="00FE10A8" w:rsidP="00FE10A8">
      <w:pPr>
        <w:jc w:val="center"/>
        <w:rPr>
          <w:rFonts w:ascii="Times New Roman" w:eastAsia="方正小标宋简体" w:hAnsi="Times New Roman" w:cs="Times New Roman"/>
          <w:kern w:val="0"/>
          <w:sz w:val="32"/>
          <w:szCs w:val="32"/>
          <w:lang w:bidi="en-US"/>
        </w:rPr>
      </w:pPr>
    </w:p>
    <w:p w14:paraId="615F4DFD" w14:textId="77777777" w:rsidR="00FE10A8" w:rsidRPr="00BA6599" w:rsidRDefault="00FE10A8" w:rsidP="00FE10A8">
      <w:pPr>
        <w:jc w:val="center"/>
        <w:rPr>
          <w:rFonts w:ascii="Times New Roman" w:eastAsia="方正小标宋简体" w:hAnsi="Times New Roman" w:cs="Times New Roman"/>
          <w:kern w:val="0"/>
          <w:sz w:val="32"/>
          <w:szCs w:val="32"/>
          <w:lang w:bidi="en-US"/>
        </w:rPr>
      </w:pPr>
    </w:p>
    <w:p w14:paraId="203FBBC7" w14:textId="77777777" w:rsidR="00FE10A8" w:rsidRPr="00BA6599" w:rsidRDefault="00FE10A8" w:rsidP="00FE10A8">
      <w:pPr>
        <w:jc w:val="center"/>
        <w:rPr>
          <w:rFonts w:ascii="Times New Roman" w:eastAsia="方正小标宋简体" w:hAnsi="Times New Roman" w:cs="Times New Roman"/>
          <w:kern w:val="0"/>
          <w:sz w:val="32"/>
          <w:szCs w:val="32"/>
          <w:lang w:bidi="en-US"/>
        </w:rPr>
      </w:pPr>
    </w:p>
    <w:p w14:paraId="4813851A" w14:textId="77777777" w:rsidR="00FE10A8" w:rsidRPr="00BA6599" w:rsidRDefault="00FE10A8" w:rsidP="00FE10A8">
      <w:pPr>
        <w:jc w:val="center"/>
        <w:rPr>
          <w:rFonts w:ascii="Times New Roman" w:eastAsia="方正小标宋简体" w:hAnsi="Times New Roman" w:cs="Times New Roman"/>
          <w:kern w:val="0"/>
          <w:sz w:val="32"/>
          <w:szCs w:val="32"/>
          <w:lang w:bidi="en-US"/>
        </w:rPr>
      </w:pPr>
    </w:p>
    <w:p w14:paraId="2FE61F0C" w14:textId="77777777" w:rsidR="00FE10A8" w:rsidRPr="00BA6599" w:rsidRDefault="00FE10A8" w:rsidP="00FE10A8">
      <w:pPr>
        <w:jc w:val="center"/>
        <w:rPr>
          <w:rFonts w:ascii="Times New Roman" w:eastAsia="方正小标宋简体" w:hAnsi="Times New Roman" w:cs="Times New Roman"/>
          <w:kern w:val="0"/>
          <w:sz w:val="32"/>
          <w:szCs w:val="32"/>
          <w:lang w:bidi="en-US"/>
        </w:rPr>
      </w:pPr>
    </w:p>
    <w:tbl>
      <w:tblPr>
        <w:tblW w:w="8256" w:type="dxa"/>
        <w:tblInd w:w="-34" w:type="dxa"/>
        <w:tblLayout w:type="fixed"/>
        <w:tblLook w:val="04A0" w:firstRow="1" w:lastRow="0" w:firstColumn="1" w:lastColumn="0" w:noHBand="0" w:noVBand="1"/>
      </w:tblPr>
      <w:tblGrid>
        <w:gridCol w:w="1877"/>
        <w:gridCol w:w="6379"/>
      </w:tblGrid>
      <w:tr w:rsidR="00FE10A8" w:rsidRPr="00BA6599" w14:paraId="64494CF8" w14:textId="77777777" w:rsidTr="005B5D33">
        <w:tc>
          <w:tcPr>
            <w:tcW w:w="1877" w:type="dxa"/>
            <w:tcBorders>
              <w:top w:val="nil"/>
              <w:left w:val="nil"/>
              <w:bottom w:val="nil"/>
              <w:right w:val="nil"/>
            </w:tcBorders>
            <w:hideMark/>
          </w:tcPr>
          <w:p w14:paraId="2A41D8B7" w14:textId="77777777" w:rsidR="00FE10A8" w:rsidRPr="00BA6599" w:rsidRDefault="00FE10A8" w:rsidP="005B5D33">
            <w:pPr>
              <w:spacing w:before="160" w:line="560" w:lineRule="exact"/>
              <w:textAlignment w:val="bottom"/>
              <w:rPr>
                <w:rFonts w:ascii="Times New Roman" w:eastAsia="仿宋" w:hAnsi="Times New Roman" w:cs="Times New Roman"/>
                <w:sz w:val="28"/>
                <w:szCs w:val="28"/>
              </w:rPr>
            </w:pPr>
            <w:r w:rsidRPr="00BA6599">
              <w:rPr>
                <w:rFonts w:ascii="Times New Roman" w:eastAsia="仿宋" w:hAnsi="Times New Roman" w:cs="Times New Roman"/>
                <w:sz w:val="28"/>
                <w:szCs w:val="28"/>
              </w:rPr>
              <w:t>申报单位：</w:t>
            </w:r>
          </w:p>
        </w:tc>
        <w:tc>
          <w:tcPr>
            <w:tcW w:w="6379" w:type="dxa"/>
            <w:tcBorders>
              <w:top w:val="nil"/>
              <w:left w:val="nil"/>
              <w:bottom w:val="single" w:sz="4" w:space="0" w:color="auto"/>
              <w:right w:val="nil"/>
            </w:tcBorders>
            <w:hideMark/>
          </w:tcPr>
          <w:p w14:paraId="3B23B7A7" w14:textId="77777777" w:rsidR="00FE10A8" w:rsidRPr="00BA6599" w:rsidRDefault="00FE10A8" w:rsidP="005B5D33">
            <w:pPr>
              <w:spacing w:before="160" w:line="560" w:lineRule="exact"/>
              <w:ind w:firstLineChars="1150" w:firstLine="3220"/>
              <w:textAlignment w:val="bottom"/>
              <w:rPr>
                <w:rFonts w:ascii="Times New Roman" w:eastAsia="仿宋" w:hAnsi="Times New Roman" w:cs="Times New Roman"/>
                <w:sz w:val="28"/>
                <w:szCs w:val="28"/>
              </w:rPr>
            </w:pPr>
            <w:r w:rsidRPr="00BA6599">
              <w:rPr>
                <w:rFonts w:ascii="Times New Roman" w:eastAsia="仿宋" w:hAnsi="Times New Roman" w:cs="Times New Roman"/>
                <w:sz w:val="28"/>
                <w:szCs w:val="28"/>
              </w:rPr>
              <w:t>（加盖公章）</w:t>
            </w:r>
          </w:p>
        </w:tc>
      </w:tr>
      <w:tr w:rsidR="00FE10A8" w:rsidRPr="00BA6599" w14:paraId="1F6ACDE1" w14:textId="77777777" w:rsidTr="005B5D33">
        <w:tc>
          <w:tcPr>
            <w:tcW w:w="1877" w:type="dxa"/>
            <w:tcBorders>
              <w:top w:val="nil"/>
              <w:left w:val="nil"/>
              <w:bottom w:val="nil"/>
              <w:right w:val="nil"/>
            </w:tcBorders>
          </w:tcPr>
          <w:p w14:paraId="6B1AB4FC" w14:textId="77777777" w:rsidR="00FE10A8" w:rsidRPr="00BA6599" w:rsidRDefault="00FE10A8" w:rsidP="005B5D33">
            <w:pPr>
              <w:spacing w:before="160" w:line="560" w:lineRule="exact"/>
              <w:textAlignment w:val="bottom"/>
              <w:rPr>
                <w:rFonts w:ascii="Times New Roman" w:eastAsia="仿宋" w:hAnsi="Times New Roman" w:cs="Times New Roman"/>
                <w:sz w:val="28"/>
                <w:szCs w:val="28"/>
              </w:rPr>
            </w:pPr>
            <w:r w:rsidRPr="00BA6599">
              <w:rPr>
                <w:rFonts w:ascii="Times New Roman" w:eastAsia="仿宋" w:hAnsi="Times New Roman" w:cs="Times New Roman"/>
                <w:sz w:val="28"/>
                <w:szCs w:val="28"/>
              </w:rPr>
              <w:t>申报类型：</w:t>
            </w:r>
          </w:p>
        </w:tc>
        <w:tc>
          <w:tcPr>
            <w:tcW w:w="6379" w:type="dxa"/>
            <w:tcBorders>
              <w:top w:val="nil"/>
              <w:left w:val="nil"/>
              <w:bottom w:val="single" w:sz="4" w:space="0" w:color="auto"/>
              <w:right w:val="nil"/>
            </w:tcBorders>
          </w:tcPr>
          <w:p w14:paraId="7A9E2127" w14:textId="77777777" w:rsidR="00FE10A8" w:rsidRPr="00BA6599" w:rsidRDefault="00FE10A8" w:rsidP="005B5D33">
            <w:pPr>
              <w:spacing w:before="160" w:line="560" w:lineRule="exact"/>
              <w:jc w:val="center"/>
              <w:textAlignment w:val="bottom"/>
              <w:rPr>
                <w:rFonts w:ascii="Times New Roman" w:eastAsia="仿宋" w:hAnsi="Times New Roman" w:cs="Times New Roman"/>
                <w:sz w:val="28"/>
                <w:szCs w:val="28"/>
              </w:rPr>
            </w:pPr>
            <w:r w:rsidRPr="00BA6599">
              <w:rPr>
                <w:rFonts w:ascii="Times New Roman" w:eastAsia="仿宋" w:hAnsi="Times New Roman" w:cs="Times New Roman"/>
                <w:sz w:val="28"/>
                <w:szCs w:val="28"/>
              </w:rPr>
              <w:sym w:font="Wingdings" w:char="00A8"/>
            </w:r>
            <w:r w:rsidRPr="00BA6599">
              <w:rPr>
                <w:rFonts w:ascii="Times New Roman" w:eastAsia="仿宋" w:hAnsi="Times New Roman" w:cs="Times New Roman"/>
                <w:sz w:val="28"/>
                <w:szCs w:val="28"/>
              </w:rPr>
              <w:t xml:space="preserve"> </w:t>
            </w:r>
            <w:r w:rsidRPr="00BA6599">
              <w:rPr>
                <w:rFonts w:ascii="Times New Roman" w:eastAsia="仿宋" w:hAnsi="Times New Roman" w:cs="Times New Roman"/>
                <w:sz w:val="28"/>
                <w:szCs w:val="28"/>
              </w:rPr>
              <w:t>综合性服务商</w:t>
            </w:r>
            <w:r w:rsidRPr="00BA6599">
              <w:rPr>
                <w:rFonts w:ascii="Times New Roman" w:eastAsia="仿宋" w:hAnsi="Times New Roman" w:cs="Times New Roman"/>
                <w:sz w:val="28"/>
                <w:szCs w:val="28"/>
              </w:rPr>
              <w:t xml:space="preserve">      </w:t>
            </w:r>
            <w:r w:rsidRPr="00BA6599">
              <w:rPr>
                <w:rFonts w:ascii="Times New Roman" w:eastAsia="仿宋" w:hAnsi="Times New Roman" w:cs="Times New Roman"/>
                <w:sz w:val="28"/>
                <w:szCs w:val="28"/>
              </w:rPr>
              <w:sym w:font="Wingdings" w:char="00A8"/>
            </w:r>
            <w:r w:rsidRPr="00BA6599">
              <w:rPr>
                <w:rFonts w:ascii="Times New Roman" w:eastAsia="仿宋" w:hAnsi="Times New Roman" w:cs="Times New Roman"/>
                <w:sz w:val="28"/>
                <w:szCs w:val="28"/>
              </w:rPr>
              <w:t xml:space="preserve"> </w:t>
            </w:r>
            <w:r w:rsidRPr="00BA6599">
              <w:rPr>
                <w:rFonts w:ascii="Times New Roman" w:eastAsia="仿宋" w:hAnsi="Times New Roman" w:cs="Times New Roman"/>
                <w:sz w:val="28"/>
                <w:szCs w:val="28"/>
              </w:rPr>
              <w:t>专业领域服务商</w:t>
            </w:r>
          </w:p>
        </w:tc>
      </w:tr>
      <w:tr w:rsidR="00FE10A8" w:rsidRPr="00BA6599" w14:paraId="5FB9B411" w14:textId="77777777" w:rsidTr="005B5D33">
        <w:tc>
          <w:tcPr>
            <w:tcW w:w="1877" w:type="dxa"/>
            <w:tcBorders>
              <w:top w:val="nil"/>
              <w:left w:val="nil"/>
              <w:bottom w:val="nil"/>
              <w:right w:val="nil"/>
            </w:tcBorders>
            <w:hideMark/>
          </w:tcPr>
          <w:p w14:paraId="5F68FC31" w14:textId="77777777" w:rsidR="00FE10A8" w:rsidRPr="00BA6599" w:rsidRDefault="00FE10A8" w:rsidP="005B5D33">
            <w:pPr>
              <w:spacing w:before="160" w:line="560" w:lineRule="exact"/>
              <w:textAlignment w:val="bottom"/>
              <w:rPr>
                <w:rFonts w:ascii="Times New Roman" w:eastAsia="仿宋" w:hAnsi="Times New Roman" w:cs="Times New Roman"/>
                <w:sz w:val="28"/>
                <w:szCs w:val="28"/>
              </w:rPr>
            </w:pPr>
            <w:r w:rsidRPr="00BA6599">
              <w:rPr>
                <w:rFonts w:ascii="Times New Roman" w:eastAsia="仿宋" w:hAnsi="Times New Roman" w:cs="Times New Roman"/>
                <w:sz w:val="28"/>
                <w:szCs w:val="28"/>
              </w:rPr>
              <w:t>联</w:t>
            </w:r>
            <w:r w:rsidRPr="00BA6599">
              <w:rPr>
                <w:rFonts w:ascii="Times New Roman" w:eastAsia="仿宋" w:hAnsi="Times New Roman" w:cs="Times New Roman"/>
                <w:sz w:val="28"/>
                <w:szCs w:val="28"/>
              </w:rPr>
              <w:t xml:space="preserve"> </w:t>
            </w:r>
            <w:r w:rsidRPr="00BA6599">
              <w:rPr>
                <w:rFonts w:ascii="Times New Roman" w:eastAsia="仿宋" w:hAnsi="Times New Roman" w:cs="Times New Roman"/>
                <w:sz w:val="28"/>
                <w:szCs w:val="28"/>
              </w:rPr>
              <w:t>系</w:t>
            </w:r>
            <w:r w:rsidRPr="00BA6599">
              <w:rPr>
                <w:rFonts w:ascii="Times New Roman" w:eastAsia="仿宋" w:hAnsi="Times New Roman" w:cs="Times New Roman"/>
                <w:sz w:val="28"/>
                <w:szCs w:val="28"/>
              </w:rPr>
              <w:t xml:space="preserve"> </w:t>
            </w:r>
            <w:r w:rsidRPr="00BA6599">
              <w:rPr>
                <w:rFonts w:ascii="Times New Roman" w:eastAsia="仿宋" w:hAnsi="Times New Roman" w:cs="Times New Roman"/>
                <w:sz w:val="28"/>
                <w:szCs w:val="28"/>
              </w:rPr>
              <w:t>人：</w:t>
            </w:r>
          </w:p>
        </w:tc>
        <w:tc>
          <w:tcPr>
            <w:tcW w:w="6379" w:type="dxa"/>
            <w:tcBorders>
              <w:top w:val="single" w:sz="4" w:space="0" w:color="auto"/>
              <w:left w:val="nil"/>
              <w:bottom w:val="single" w:sz="4" w:space="0" w:color="auto"/>
              <w:right w:val="nil"/>
            </w:tcBorders>
          </w:tcPr>
          <w:p w14:paraId="599FBA44" w14:textId="77777777" w:rsidR="00FE10A8" w:rsidRPr="00BA6599" w:rsidRDefault="00FE10A8" w:rsidP="005B5D33">
            <w:pPr>
              <w:spacing w:before="160" w:line="560" w:lineRule="exact"/>
              <w:textAlignment w:val="bottom"/>
              <w:rPr>
                <w:rFonts w:ascii="Times New Roman" w:eastAsia="仿宋" w:hAnsi="Times New Roman" w:cs="Times New Roman"/>
                <w:sz w:val="28"/>
                <w:szCs w:val="28"/>
              </w:rPr>
            </w:pPr>
          </w:p>
        </w:tc>
      </w:tr>
      <w:tr w:rsidR="00FE10A8" w:rsidRPr="00BA6599" w14:paraId="4D45420F" w14:textId="77777777" w:rsidTr="005B5D33">
        <w:tc>
          <w:tcPr>
            <w:tcW w:w="1877" w:type="dxa"/>
            <w:tcBorders>
              <w:top w:val="nil"/>
              <w:left w:val="nil"/>
              <w:bottom w:val="nil"/>
              <w:right w:val="nil"/>
            </w:tcBorders>
            <w:hideMark/>
          </w:tcPr>
          <w:p w14:paraId="723DE98F" w14:textId="77777777" w:rsidR="00FE10A8" w:rsidRPr="00BA6599" w:rsidRDefault="00FE10A8" w:rsidP="005B5D33">
            <w:pPr>
              <w:spacing w:before="160" w:line="560" w:lineRule="exact"/>
              <w:textAlignment w:val="bottom"/>
              <w:rPr>
                <w:rFonts w:ascii="Times New Roman" w:eastAsia="仿宋" w:hAnsi="Times New Roman" w:cs="Times New Roman"/>
                <w:sz w:val="28"/>
                <w:szCs w:val="28"/>
              </w:rPr>
            </w:pPr>
            <w:r w:rsidRPr="00BA6599">
              <w:rPr>
                <w:rFonts w:ascii="Times New Roman" w:eastAsia="仿宋" w:hAnsi="Times New Roman" w:cs="Times New Roman"/>
                <w:sz w:val="28"/>
                <w:szCs w:val="28"/>
              </w:rPr>
              <w:t>联系电话：</w:t>
            </w:r>
          </w:p>
        </w:tc>
        <w:tc>
          <w:tcPr>
            <w:tcW w:w="6379" w:type="dxa"/>
            <w:tcBorders>
              <w:top w:val="single" w:sz="4" w:space="0" w:color="auto"/>
              <w:left w:val="nil"/>
              <w:bottom w:val="single" w:sz="4" w:space="0" w:color="auto"/>
              <w:right w:val="nil"/>
            </w:tcBorders>
          </w:tcPr>
          <w:p w14:paraId="4C35F6AE" w14:textId="77777777" w:rsidR="00FE10A8" w:rsidRPr="00BA6599" w:rsidRDefault="00FE10A8" w:rsidP="005B5D33">
            <w:pPr>
              <w:spacing w:before="160" w:line="560" w:lineRule="exact"/>
              <w:textAlignment w:val="bottom"/>
              <w:rPr>
                <w:rFonts w:ascii="Times New Roman" w:eastAsia="仿宋" w:hAnsi="Times New Roman" w:cs="Times New Roman"/>
                <w:sz w:val="28"/>
                <w:szCs w:val="28"/>
              </w:rPr>
            </w:pPr>
          </w:p>
        </w:tc>
      </w:tr>
      <w:tr w:rsidR="00FE10A8" w:rsidRPr="00BA6599" w14:paraId="671B4298" w14:textId="77777777" w:rsidTr="005B5D33">
        <w:tc>
          <w:tcPr>
            <w:tcW w:w="1877" w:type="dxa"/>
            <w:tcBorders>
              <w:top w:val="nil"/>
              <w:left w:val="nil"/>
              <w:bottom w:val="nil"/>
              <w:right w:val="nil"/>
            </w:tcBorders>
            <w:hideMark/>
          </w:tcPr>
          <w:p w14:paraId="750412E9" w14:textId="77777777" w:rsidR="00FE10A8" w:rsidRPr="00BA6599" w:rsidRDefault="00FE10A8" w:rsidP="005B5D33">
            <w:pPr>
              <w:spacing w:before="160" w:line="560" w:lineRule="exact"/>
              <w:textAlignment w:val="bottom"/>
              <w:rPr>
                <w:rFonts w:ascii="Times New Roman" w:eastAsia="仿宋" w:hAnsi="Times New Roman" w:cs="Times New Roman"/>
                <w:sz w:val="28"/>
                <w:szCs w:val="28"/>
              </w:rPr>
            </w:pPr>
            <w:r w:rsidRPr="00BA6599">
              <w:rPr>
                <w:rFonts w:ascii="Times New Roman" w:eastAsia="仿宋" w:hAnsi="Times New Roman" w:cs="Times New Roman"/>
                <w:sz w:val="28"/>
                <w:szCs w:val="28"/>
              </w:rPr>
              <w:t>填报日期</w:t>
            </w:r>
          </w:p>
        </w:tc>
        <w:tc>
          <w:tcPr>
            <w:tcW w:w="6379" w:type="dxa"/>
            <w:tcBorders>
              <w:top w:val="single" w:sz="4" w:space="0" w:color="auto"/>
              <w:left w:val="nil"/>
              <w:bottom w:val="single" w:sz="4" w:space="0" w:color="auto"/>
              <w:right w:val="nil"/>
            </w:tcBorders>
            <w:hideMark/>
          </w:tcPr>
          <w:p w14:paraId="38567034" w14:textId="77777777" w:rsidR="00FE10A8" w:rsidRPr="00BA6599" w:rsidRDefault="00FE10A8" w:rsidP="005B5D33">
            <w:pPr>
              <w:spacing w:before="160" w:line="560" w:lineRule="exact"/>
              <w:textAlignment w:val="bottom"/>
              <w:rPr>
                <w:rFonts w:ascii="Times New Roman" w:eastAsia="仿宋" w:hAnsi="Times New Roman" w:cs="Times New Roman"/>
                <w:sz w:val="28"/>
                <w:szCs w:val="28"/>
              </w:rPr>
            </w:pPr>
          </w:p>
        </w:tc>
      </w:tr>
    </w:tbl>
    <w:p w14:paraId="1BD6BAE8" w14:textId="77777777" w:rsidR="00FE10A8" w:rsidRPr="00BA6599" w:rsidRDefault="00FE10A8" w:rsidP="00FE10A8">
      <w:pPr>
        <w:jc w:val="center"/>
        <w:rPr>
          <w:rFonts w:ascii="Times New Roman" w:eastAsia="方正小标宋简体" w:hAnsi="Times New Roman" w:cs="Times New Roman"/>
          <w:kern w:val="0"/>
          <w:sz w:val="32"/>
          <w:szCs w:val="32"/>
          <w:lang w:bidi="en-US"/>
        </w:rPr>
      </w:pPr>
    </w:p>
    <w:p w14:paraId="17CD0929" w14:textId="77777777" w:rsidR="00FE10A8" w:rsidRPr="00BA6599" w:rsidRDefault="00FE10A8" w:rsidP="00FE10A8">
      <w:pPr>
        <w:rPr>
          <w:rFonts w:ascii="Times New Roman" w:eastAsia="方正小标宋简体" w:hAnsi="Times New Roman" w:cs="Times New Roman"/>
          <w:sz w:val="32"/>
          <w:szCs w:val="32"/>
          <w:lang w:bidi="en-US"/>
        </w:rPr>
      </w:pPr>
    </w:p>
    <w:p w14:paraId="2FE52A2F" w14:textId="77777777" w:rsidR="00FE10A8" w:rsidRPr="00BA6599" w:rsidRDefault="00FE10A8" w:rsidP="00FE10A8">
      <w:pPr>
        <w:rPr>
          <w:rFonts w:ascii="Times New Roman" w:eastAsia="方正小标宋简体" w:hAnsi="Times New Roman" w:cs="Times New Roman"/>
          <w:sz w:val="32"/>
          <w:szCs w:val="32"/>
          <w:lang w:bidi="en-US"/>
        </w:rPr>
        <w:sectPr w:rsidR="00FE10A8" w:rsidRPr="00BA6599" w:rsidSect="0080212A">
          <w:pgSz w:w="11906" w:h="16838"/>
          <w:pgMar w:top="1440" w:right="1800" w:bottom="1440" w:left="1800" w:header="851" w:footer="992" w:gutter="0"/>
          <w:pgNumType w:start="1"/>
          <w:cols w:space="425"/>
          <w:docGrid w:type="lines" w:linePitch="312"/>
        </w:sectPr>
      </w:pPr>
    </w:p>
    <w:p w14:paraId="05902113" w14:textId="77777777" w:rsidR="00FE10A8" w:rsidRPr="00BA6599" w:rsidRDefault="00FE10A8" w:rsidP="00FE10A8">
      <w:pPr>
        <w:rPr>
          <w:rFonts w:ascii="Times New Roman" w:eastAsia="黑体" w:hAnsi="Times New Roman" w:cs="Times New Roman"/>
          <w:kern w:val="0"/>
          <w:sz w:val="28"/>
          <w:szCs w:val="28"/>
          <w:lang w:bidi="en-US"/>
        </w:rPr>
      </w:pPr>
      <w:r w:rsidRPr="00BA6599">
        <w:rPr>
          <w:rFonts w:ascii="Times New Roman" w:eastAsia="黑体" w:hAnsi="Times New Roman" w:cs="Times New Roman"/>
          <w:kern w:val="0"/>
          <w:sz w:val="28"/>
          <w:szCs w:val="28"/>
          <w:lang w:bidi="en-US"/>
        </w:rPr>
        <w:lastRenderedPageBreak/>
        <w:t>一、基本信息</w:t>
      </w:r>
    </w:p>
    <w:tbl>
      <w:tblPr>
        <w:tblW w:w="98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5"/>
        <w:gridCol w:w="1327"/>
        <w:gridCol w:w="92"/>
        <w:gridCol w:w="1122"/>
        <w:gridCol w:w="494"/>
        <w:gridCol w:w="764"/>
        <w:gridCol w:w="680"/>
        <w:gridCol w:w="359"/>
        <w:gridCol w:w="1029"/>
        <w:gridCol w:w="675"/>
        <w:gridCol w:w="1675"/>
      </w:tblGrid>
      <w:tr w:rsidR="00FE10A8" w:rsidRPr="00BA6599" w14:paraId="1A025E5B" w14:textId="77777777" w:rsidTr="005B5D33">
        <w:trPr>
          <w:trHeight w:val="509"/>
          <w:jc w:val="center"/>
        </w:trPr>
        <w:tc>
          <w:tcPr>
            <w:tcW w:w="1645" w:type="dxa"/>
            <w:tcBorders>
              <w:top w:val="single" w:sz="4" w:space="0" w:color="auto"/>
              <w:left w:val="single" w:sz="4" w:space="0" w:color="auto"/>
              <w:bottom w:val="single" w:sz="4" w:space="0" w:color="auto"/>
              <w:right w:val="single" w:sz="4" w:space="0" w:color="auto"/>
              <w:tl2br w:val="nil"/>
              <w:tr2bl w:val="nil"/>
            </w:tcBorders>
            <w:vAlign w:val="center"/>
          </w:tcPr>
          <w:p w14:paraId="05517AC5" w14:textId="77777777" w:rsidR="00FE10A8" w:rsidRPr="00BA6599" w:rsidRDefault="00FE10A8" w:rsidP="005B5D33">
            <w:pPr>
              <w:spacing w:line="300" w:lineRule="exact"/>
              <w:jc w:val="center"/>
              <w:rPr>
                <w:rFonts w:ascii="Times New Roman" w:eastAsia="仿宋_GB2312" w:hAnsi="Times New Roman" w:cs="Times New Roman"/>
                <w:szCs w:val="24"/>
              </w:rPr>
            </w:pPr>
            <w:r w:rsidRPr="00BA6599">
              <w:rPr>
                <w:rFonts w:ascii="Times New Roman" w:eastAsia="仿宋_GB2312" w:hAnsi="Times New Roman" w:cs="Times New Roman"/>
                <w:szCs w:val="24"/>
              </w:rPr>
              <w:t>企业全称</w:t>
            </w:r>
          </w:p>
        </w:tc>
        <w:tc>
          <w:tcPr>
            <w:tcW w:w="8217" w:type="dxa"/>
            <w:gridSpan w:val="10"/>
            <w:tcBorders>
              <w:top w:val="single" w:sz="4" w:space="0" w:color="auto"/>
              <w:left w:val="single" w:sz="4" w:space="0" w:color="auto"/>
              <w:bottom w:val="single" w:sz="4" w:space="0" w:color="auto"/>
              <w:right w:val="single" w:sz="4" w:space="0" w:color="auto"/>
              <w:tl2br w:val="nil"/>
              <w:tr2bl w:val="nil"/>
            </w:tcBorders>
            <w:vAlign w:val="center"/>
          </w:tcPr>
          <w:p w14:paraId="21DF9921" w14:textId="77777777" w:rsidR="00FE10A8" w:rsidRPr="00BA6599" w:rsidRDefault="00FE10A8" w:rsidP="005B5D33">
            <w:pPr>
              <w:widowControl/>
              <w:jc w:val="left"/>
              <w:textAlignment w:val="center"/>
              <w:rPr>
                <w:rFonts w:ascii="Times New Roman" w:eastAsia="仿宋_GB2312" w:hAnsi="Times New Roman" w:cs="Times New Roman"/>
                <w:kern w:val="0"/>
                <w:sz w:val="24"/>
                <w:szCs w:val="24"/>
                <w:lang w:bidi="ar"/>
              </w:rPr>
            </w:pPr>
          </w:p>
        </w:tc>
      </w:tr>
      <w:tr w:rsidR="00FE10A8" w:rsidRPr="00BA6599" w14:paraId="05C4690E" w14:textId="77777777" w:rsidTr="005B5D33">
        <w:trPr>
          <w:trHeight w:val="407"/>
          <w:jc w:val="center"/>
        </w:trPr>
        <w:tc>
          <w:tcPr>
            <w:tcW w:w="1645" w:type="dxa"/>
            <w:tcBorders>
              <w:top w:val="single" w:sz="4" w:space="0" w:color="auto"/>
              <w:left w:val="single" w:sz="4" w:space="0" w:color="auto"/>
              <w:bottom w:val="single" w:sz="4" w:space="0" w:color="auto"/>
              <w:right w:val="single" w:sz="4" w:space="0" w:color="auto"/>
              <w:tl2br w:val="nil"/>
              <w:tr2bl w:val="nil"/>
            </w:tcBorders>
            <w:vAlign w:val="center"/>
          </w:tcPr>
          <w:p w14:paraId="67EA9AF4" w14:textId="77777777" w:rsidR="00FE10A8" w:rsidRPr="00BA6599" w:rsidRDefault="00FE10A8" w:rsidP="005B5D33">
            <w:pPr>
              <w:spacing w:line="300" w:lineRule="exact"/>
              <w:jc w:val="center"/>
              <w:rPr>
                <w:rFonts w:ascii="Times New Roman" w:eastAsia="仿宋_GB2312" w:hAnsi="Times New Roman" w:cs="Times New Roman"/>
                <w:szCs w:val="24"/>
              </w:rPr>
            </w:pPr>
            <w:r w:rsidRPr="00BA6599">
              <w:rPr>
                <w:rFonts w:ascii="Times New Roman" w:eastAsia="仿宋_GB2312" w:hAnsi="Times New Roman" w:cs="Times New Roman"/>
                <w:szCs w:val="24"/>
              </w:rPr>
              <w:t>统一社会信用代码</w:t>
            </w:r>
          </w:p>
        </w:tc>
        <w:tc>
          <w:tcPr>
            <w:tcW w:w="8217" w:type="dxa"/>
            <w:gridSpan w:val="10"/>
            <w:tcBorders>
              <w:top w:val="single" w:sz="4" w:space="0" w:color="auto"/>
              <w:left w:val="single" w:sz="4" w:space="0" w:color="auto"/>
              <w:bottom w:val="single" w:sz="4" w:space="0" w:color="auto"/>
              <w:right w:val="single" w:sz="4" w:space="0" w:color="auto"/>
              <w:tl2br w:val="nil"/>
              <w:tr2bl w:val="nil"/>
            </w:tcBorders>
            <w:vAlign w:val="center"/>
          </w:tcPr>
          <w:p w14:paraId="2E4770F0" w14:textId="77777777" w:rsidR="00FE10A8" w:rsidRPr="00BA6599" w:rsidRDefault="00FE10A8" w:rsidP="005B5D33">
            <w:pPr>
              <w:widowControl/>
              <w:jc w:val="left"/>
              <w:textAlignment w:val="center"/>
              <w:rPr>
                <w:rFonts w:ascii="Times New Roman" w:eastAsia="仿宋_GB2312" w:hAnsi="Times New Roman" w:cs="Times New Roman"/>
                <w:kern w:val="0"/>
                <w:sz w:val="24"/>
                <w:szCs w:val="24"/>
                <w:lang w:bidi="ar"/>
              </w:rPr>
            </w:pPr>
          </w:p>
        </w:tc>
      </w:tr>
      <w:tr w:rsidR="00FE10A8" w:rsidRPr="00BA6599" w14:paraId="0531F7DB" w14:textId="77777777" w:rsidTr="005B5D33">
        <w:trPr>
          <w:trHeight w:val="595"/>
          <w:jc w:val="center"/>
        </w:trPr>
        <w:tc>
          <w:tcPr>
            <w:tcW w:w="1645" w:type="dxa"/>
            <w:tcBorders>
              <w:top w:val="single" w:sz="4" w:space="0" w:color="auto"/>
              <w:left w:val="single" w:sz="4" w:space="0" w:color="auto"/>
              <w:bottom w:val="single" w:sz="4" w:space="0" w:color="auto"/>
              <w:right w:val="single" w:sz="4" w:space="0" w:color="auto"/>
              <w:tl2br w:val="nil"/>
              <w:tr2bl w:val="nil"/>
            </w:tcBorders>
            <w:vAlign w:val="center"/>
          </w:tcPr>
          <w:p w14:paraId="5AFEE499" w14:textId="77777777" w:rsidR="00FE10A8" w:rsidRPr="00BA6599" w:rsidRDefault="00FE10A8" w:rsidP="005B5D33">
            <w:pPr>
              <w:spacing w:line="300" w:lineRule="exact"/>
              <w:jc w:val="center"/>
              <w:rPr>
                <w:rFonts w:ascii="Times New Roman" w:eastAsia="仿宋_GB2312" w:hAnsi="Times New Roman" w:cs="Times New Roman"/>
                <w:szCs w:val="24"/>
              </w:rPr>
            </w:pPr>
            <w:r w:rsidRPr="00BA6599">
              <w:rPr>
                <w:rFonts w:ascii="Times New Roman" w:eastAsia="仿宋_GB2312" w:hAnsi="Times New Roman" w:cs="Times New Roman"/>
                <w:szCs w:val="24"/>
              </w:rPr>
              <w:t>企业性质</w:t>
            </w:r>
          </w:p>
        </w:tc>
        <w:tc>
          <w:tcPr>
            <w:tcW w:w="8217" w:type="dxa"/>
            <w:gridSpan w:val="10"/>
            <w:tcBorders>
              <w:top w:val="single" w:sz="4" w:space="0" w:color="auto"/>
              <w:left w:val="single" w:sz="4" w:space="0" w:color="auto"/>
              <w:bottom w:val="single" w:sz="4" w:space="0" w:color="auto"/>
              <w:right w:val="single" w:sz="4" w:space="0" w:color="auto"/>
              <w:tl2br w:val="nil"/>
              <w:tr2bl w:val="nil"/>
            </w:tcBorders>
            <w:vAlign w:val="center"/>
          </w:tcPr>
          <w:p w14:paraId="7F94A95B" w14:textId="77777777" w:rsidR="00FE10A8" w:rsidRPr="00BA6599" w:rsidRDefault="00FE10A8" w:rsidP="005B5D33">
            <w:pPr>
              <w:rPr>
                <w:rFonts w:ascii="Times New Roman" w:hAnsi="Times New Roman" w:cs="Times New Roman"/>
              </w:rPr>
            </w:pPr>
            <w:r w:rsidRPr="00BA6599">
              <w:rPr>
                <w:rFonts w:ascii="Times New Roman" w:eastAsia="仿宋_GB2312" w:hAnsi="Times New Roman" w:cs="Times New Roman"/>
              </w:rPr>
              <w:sym w:font="Wingdings" w:char="00A8"/>
            </w:r>
            <w:r w:rsidRPr="00BA6599">
              <w:rPr>
                <w:rFonts w:ascii="Times New Roman" w:eastAsia="仿宋_GB2312" w:hAnsi="Times New Roman" w:cs="Times New Roman"/>
              </w:rPr>
              <w:t>事业单位</w:t>
            </w:r>
            <w:r w:rsidRPr="00BA6599">
              <w:rPr>
                <w:rFonts w:ascii="Times New Roman" w:eastAsia="仿宋_GB2312" w:hAnsi="Times New Roman" w:cs="Times New Roman"/>
              </w:rPr>
              <w:t xml:space="preserve">   </w:t>
            </w:r>
            <w:r w:rsidRPr="00BA6599">
              <w:rPr>
                <w:rFonts w:ascii="Times New Roman" w:eastAsia="仿宋_GB2312" w:hAnsi="Times New Roman" w:cs="Times New Roman"/>
              </w:rPr>
              <w:sym w:font="Wingdings" w:char="00A8"/>
            </w:r>
            <w:r w:rsidRPr="00BA6599">
              <w:rPr>
                <w:rFonts w:ascii="Times New Roman" w:eastAsia="仿宋_GB2312" w:hAnsi="Times New Roman" w:cs="Times New Roman"/>
              </w:rPr>
              <w:t>社会团体</w:t>
            </w:r>
            <w:r w:rsidRPr="00BA6599">
              <w:rPr>
                <w:rFonts w:ascii="Times New Roman" w:eastAsia="仿宋_GB2312" w:hAnsi="Times New Roman" w:cs="Times New Roman"/>
              </w:rPr>
              <w:t xml:space="preserve">   </w:t>
            </w:r>
            <w:r w:rsidRPr="00BA6599">
              <w:rPr>
                <w:rFonts w:ascii="Times New Roman" w:eastAsia="仿宋_GB2312" w:hAnsi="Times New Roman" w:cs="Times New Roman"/>
              </w:rPr>
              <w:sym w:font="Wingdings" w:char="00A8"/>
            </w:r>
            <w:r w:rsidRPr="00BA6599">
              <w:rPr>
                <w:rFonts w:ascii="Times New Roman" w:eastAsia="仿宋_GB2312" w:hAnsi="Times New Roman" w:cs="Times New Roman"/>
              </w:rPr>
              <w:t>国有企业</w:t>
            </w:r>
            <w:r w:rsidRPr="00BA6599">
              <w:rPr>
                <w:rFonts w:ascii="Times New Roman" w:eastAsia="仿宋_GB2312" w:hAnsi="Times New Roman" w:cs="Times New Roman"/>
              </w:rPr>
              <w:t xml:space="preserve">   </w:t>
            </w:r>
            <w:r w:rsidRPr="00BA6599">
              <w:rPr>
                <w:rFonts w:ascii="Times New Roman" w:eastAsia="仿宋_GB2312" w:hAnsi="Times New Roman" w:cs="Times New Roman"/>
              </w:rPr>
              <w:sym w:font="Wingdings" w:char="00A8"/>
            </w:r>
            <w:r w:rsidRPr="00BA6599">
              <w:rPr>
                <w:rFonts w:ascii="Times New Roman" w:eastAsia="仿宋_GB2312" w:hAnsi="Times New Roman" w:cs="Times New Roman"/>
              </w:rPr>
              <w:t>民营企业</w:t>
            </w:r>
            <w:r w:rsidRPr="00BA6599">
              <w:rPr>
                <w:rFonts w:ascii="Times New Roman" w:eastAsia="仿宋_GB2312" w:hAnsi="Times New Roman" w:cs="Times New Roman"/>
              </w:rPr>
              <w:t xml:space="preserve">  </w:t>
            </w:r>
            <w:r w:rsidRPr="00BA6599">
              <w:rPr>
                <w:rFonts w:ascii="Times New Roman" w:eastAsia="仿宋_GB2312" w:hAnsi="Times New Roman" w:cs="Times New Roman"/>
              </w:rPr>
              <w:sym w:font="Wingdings" w:char="00A8"/>
            </w:r>
            <w:r w:rsidRPr="00BA6599">
              <w:rPr>
                <w:rFonts w:ascii="Times New Roman" w:eastAsia="仿宋_GB2312" w:hAnsi="Times New Roman" w:cs="Times New Roman"/>
              </w:rPr>
              <w:t>三资企业</w:t>
            </w:r>
            <w:r w:rsidRPr="00BA6599">
              <w:rPr>
                <w:rFonts w:ascii="Times New Roman" w:eastAsia="仿宋_GB2312" w:hAnsi="Times New Roman" w:cs="Times New Roman"/>
              </w:rPr>
              <w:t xml:space="preserve">  </w:t>
            </w:r>
            <w:r w:rsidRPr="00BA6599">
              <w:rPr>
                <w:rFonts w:ascii="Times New Roman" w:eastAsia="仿宋_GB2312" w:hAnsi="Times New Roman" w:cs="Times New Roman"/>
              </w:rPr>
              <w:sym w:font="Wingdings" w:char="00A8"/>
            </w:r>
            <w:r w:rsidRPr="00BA6599">
              <w:rPr>
                <w:rFonts w:ascii="Times New Roman" w:eastAsia="仿宋_GB2312" w:hAnsi="Times New Roman" w:cs="Times New Roman"/>
              </w:rPr>
              <w:t>其他，</w:t>
            </w:r>
            <w:r w:rsidRPr="00BA6599">
              <w:rPr>
                <w:rFonts w:ascii="Times New Roman" w:eastAsia="仿宋_GB2312" w:hAnsi="Times New Roman" w:cs="Times New Roman"/>
              </w:rPr>
              <w:t>__________</w:t>
            </w:r>
          </w:p>
        </w:tc>
      </w:tr>
      <w:tr w:rsidR="00FE10A8" w:rsidRPr="00BA6599" w14:paraId="278C2081" w14:textId="77777777" w:rsidTr="005B5D33">
        <w:trPr>
          <w:trHeight w:val="604"/>
          <w:jc w:val="center"/>
        </w:trPr>
        <w:tc>
          <w:tcPr>
            <w:tcW w:w="1645" w:type="dxa"/>
            <w:tcBorders>
              <w:top w:val="single" w:sz="4" w:space="0" w:color="auto"/>
              <w:left w:val="single" w:sz="4" w:space="0" w:color="auto"/>
              <w:bottom w:val="single" w:sz="4" w:space="0" w:color="auto"/>
              <w:right w:val="single" w:sz="4" w:space="0" w:color="auto"/>
              <w:tl2br w:val="nil"/>
              <w:tr2bl w:val="nil"/>
            </w:tcBorders>
            <w:vAlign w:val="center"/>
          </w:tcPr>
          <w:p w14:paraId="68FE4055" w14:textId="77777777" w:rsidR="00FE10A8" w:rsidRPr="00BA6599" w:rsidRDefault="00FE10A8" w:rsidP="005B5D33">
            <w:pPr>
              <w:spacing w:line="300" w:lineRule="exact"/>
              <w:jc w:val="center"/>
              <w:rPr>
                <w:rFonts w:ascii="Times New Roman" w:eastAsia="仿宋_GB2312" w:hAnsi="Times New Roman" w:cs="Times New Roman"/>
                <w:szCs w:val="24"/>
              </w:rPr>
            </w:pPr>
            <w:r w:rsidRPr="00BA6599">
              <w:rPr>
                <w:rFonts w:ascii="Times New Roman" w:eastAsia="仿宋_GB2312" w:hAnsi="Times New Roman" w:cs="Times New Roman"/>
                <w:szCs w:val="24"/>
              </w:rPr>
              <w:t>注册地址</w:t>
            </w:r>
          </w:p>
        </w:tc>
        <w:tc>
          <w:tcPr>
            <w:tcW w:w="8217" w:type="dxa"/>
            <w:gridSpan w:val="10"/>
            <w:tcBorders>
              <w:top w:val="single" w:sz="4" w:space="0" w:color="auto"/>
              <w:left w:val="single" w:sz="4" w:space="0" w:color="auto"/>
              <w:bottom w:val="single" w:sz="4" w:space="0" w:color="auto"/>
              <w:right w:val="single" w:sz="4" w:space="0" w:color="auto"/>
              <w:tl2br w:val="nil"/>
              <w:tr2bl w:val="nil"/>
            </w:tcBorders>
            <w:vAlign w:val="center"/>
          </w:tcPr>
          <w:p w14:paraId="7CF6EA6C" w14:textId="77777777" w:rsidR="00FE10A8" w:rsidRPr="00BA6599" w:rsidRDefault="00FE10A8" w:rsidP="005B5D33">
            <w:pPr>
              <w:widowControl/>
              <w:jc w:val="left"/>
              <w:textAlignment w:val="center"/>
              <w:rPr>
                <w:rFonts w:ascii="Times New Roman" w:eastAsia="仿宋_GB2312" w:hAnsi="Times New Roman" w:cs="Times New Roman"/>
                <w:kern w:val="0"/>
                <w:sz w:val="24"/>
                <w:szCs w:val="24"/>
                <w:lang w:bidi="ar"/>
              </w:rPr>
            </w:pPr>
          </w:p>
        </w:tc>
      </w:tr>
      <w:tr w:rsidR="00FE10A8" w:rsidRPr="00BA6599" w14:paraId="3AEFE321" w14:textId="77777777" w:rsidTr="005B5D33">
        <w:trPr>
          <w:trHeight w:val="525"/>
          <w:jc w:val="center"/>
        </w:trPr>
        <w:tc>
          <w:tcPr>
            <w:tcW w:w="1645" w:type="dxa"/>
            <w:tcBorders>
              <w:top w:val="single" w:sz="4" w:space="0" w:color="auto"/>
              <w:left w:val="single" w:sz="4" w:space="0" w:color="auto"/>
              <w:bottom w:val="single" w:sz="4" w:space="0" w:color="auto"/>
              <w:right w:val="single" w:sz="4" w:space="0" w:color="auto"/>
              <w:tl2br w:val="nil"/>
              <w:tr2bl w:val="nil"/>
            </w:tcBorders>
            <w:vAlign w:val="center"/>
          </w:tcPr>
          <w:p w14:paraId="45C7C4A9" w14:textId="77777777" w:rsidR="00FE10A8" w:rsidRPr="00BA6599" w:rsidRDefault="00FE10A8" w:rsidP="005B5D33">
            <w:pPr>
              <w:spacing w:line="300" w:lineRule="exact"/>
              <w:jc w:val="center"/>
              <w:rPr>
                <w:rFonts w:ascii="Times New Roman" w:eastAsia="仿宋_GB2312" w:hAnsi="Times New Roman" w:cs="Times New Roman"/>
                <w:szCs w:val="24"/>
              </w:rPr>
            </w:pPr>
            <w:r w:rsidRPr="00BA6599">
              <w:rPr>
                <w:rFonts w:ascii="Times New Roman" w:eastAsia="仿宋_GB2312" w:hAnsi="Times New Roman" w:cs="Times New Roman"/>
                <w:szCs w:val="24"/>
              </w:rPr>
              <w:t>成立时间</w:t>
            </w:r>
          </w:p>
        </w:tc>
        <w:tc>
          <w:tcPr>
            <w:tcW w:w="1419"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1BD07265" w14:textId="77777777" w:rsidR="00FE10A8" w:rsidRPr="00BA6599" w:rsidRDefault="00FE10A8" w:rsidP="005B5D33">
            <w:pPr>
              <w:spacing w:line="300" w:lineRule="exact"/>
              <w:jc w:val="center"/>
              <w:rPr>
                <w:rFonts w:ascii="Times New Roman" w:eastAsia="仿宋_GB2312" w:hAnsi="Times New Roman" w:cs="Times New Roman"/>
                <w:szCs w:val="24"/>
              </w:rPr>
            </w:pPr>
          </w:p>
        </w:tc>
        <w:tc>
          <w:tcPr>
            <w:tcW w:w="1122" w:type="dxa"/>
            <w:tcBorders>
              <w:top w:val="single" w:sz="4" w:space="0" w:color="auto"/>
              <w:left w:val="single" w:sz="4" w:space="0" w:color="auto"/>
              <w:bottom w:val="single" w:sz="4" w:space="0" w:color="auto"/>
              <w:right w:val="single" w:sz="4" w:space="0" w:color="auto"/>
              <w:tl2br w:val="nil"/>
              <w:tr2bl w:val="nil"/>
            </w:tcBorders>
            <w:vAlign w:val="center"/>
          </w:tcPr>
          <w:p w14:paraId="26C14EDB" w14:textId="77777777" w:rsidR="00FE10A8" w:rsidRPr="00BA6599" w:rsidRDefault="00FE10A8" w:rsidP="005B5D33">
            <w:pPr>
              <w:spacing w:line="300" w:lineRule="exact"/>
              <w:jc w:val="center"/>
              <w:rPr>
                <w:rFonts w:ascii="Times New Roman" w:eastAsia="仿宋_GB2312" w:hAnsi="Times New Roman" w:cs="Times New Roman"/>
                <w:szCs w:val="24"/>
              </w:rPr>
            </w:pPr>
            <w:r w:rsidRPr="00BA6599">
              <w:rPr>
                <w:rFonts w:ascii="Times New Roman" w:eastAsia="仿宋_GB2312" w:hAnsi="Times New Roman" w:cs="Times New Roman"/>
                <w:szCs w:val="24"/>
              </w:rPr>
              <w:t>注册资本</w:t>
            </w:r>
          </w:p>
        </w:tc>
        <w:tc>
          <w:tcPr>
            <w:tcW w:w="1938" w:type="dxa"/>
            <w:gridSpan w:val="3"/>
            <w:tcBorders>
              <w:top w:val="single" w:sz="4" w:space="0" w:color="auto"/>
              <w:left w:val="single" w:sz="4" w:space="0" w:color="auto"/>
              <w:bottom w:val="single" w:sz="4" w:space="0" w:color="auto"/>
              <w:right w:val="single" w:sz="4" w:space="0" w:color="auto"/>
              <w:tl2br w:val="nil"/>
              <w:tr2bl w:val="nil"/>
            </w:tcBorders>
            <w:vAlign w:val="center"/>
          </w:tcPr>
          <w:p w14:paraId="60FAE9F2" w14:textId="77777777" w:rsidR="00FE10A8" w:rsidRPr="00BA6599" w:rsidRDefault="00FE10A8" w:rsidP="005B5D33">
            <w:pPr>
              <w:spacing w:line="300" w:lineRule="exact"/>
              <w:rPr>
                <w:rFonts w:ascii="Times New Roman" w:eastAsia="仿宋_GB2312" w:hAnsi="Times New Roman" w:cs="Times New Roman"/>
                <w:szCs w:val="24"/>
              </w:rPr>
            </w:pPr>
          </w:p>
        </w:tc>
        <w:tc>
          <w:tcPr>
            <w:tcW w:w="1388"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14EDC035" w14:textId="77777777" w:rsidR="00FE10A8" w:rsidRPr="00BA6599" w:rsidRDefault="00FE10A8" w:rsidP="005B5D33">
            <w:pPr>
              <w:spacing w:line="300" w:lineRule="exact"/>
              <w:jc w:val="center"/>
              <w:rPr>
                <w:rFonts w:ascii="Times New Roman" w:eastAsia="仿宋_GB2312" w:hAnsi="Times New Roman" w:cs="Times New Roman"/>
                <w:szCs w:val="24"/>
              </w:rPr>
            </w:pPr>
            <w:r w:rsidRPr="00BA6599">
              <w:rPr>
                <w:rFonts w:ascii="Times New Roman" w:eastAsia="仿宋_GB2312" w:hAnsi="Times New Roman" w:cs="Times New Roman"/>
                <w:szCs w:val="24"/>
              </w:rPr>
              <w:t>参保人数</w:t>
            </w:r>
          </w:p>
        </w:tc>
        <w:tc>
          <w:tcPr>
            <w:tcW w:w="2350"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7FF37C2E" w14:textId="77777777" w:rsidR="00FE10A8" w:rsidRPr="00BA6599" w:rsidRDefault="00FE10A8" w:rsidP="005B5D33">
            <w:pPr>
              <w:widowControl/>
              <w:jc w:val="left"/>
              <w:textAlignment w:val="center"/>
              <w:rPr>
                <w:rFonts w:ascii="Times New Roman" w:eastAsia="仿宋_GB2312" w:hAnsi="Times New Roman" w:cs="Times New Roman"/>
                <w:kern w:val="0"/>
                <w:sz w:val="24"/>
                <w:szCs w:val="24"/>
                <w:lang w:bidi="ar"/>
              </w:rPr>
            </w:pPr>
          </w:p>
        </w:tc>
      </w:tr>
      <w:tr w:rsidR="00FE10A8" w:rsidRPr="00BA6599" w14:paraId="31C79CE8" w14:textId="77777777" w:rsidTr="005B5D33">
        <w:trPr>
          <w:trHeight w:val="525"/>
          <w:jc w:val="center"/>
        </w:trPr>
        <w:tc>
          <w:tcPr>
            <w:tcW w:w="1645" w:type="dxa"/>
            <w:tcBorders>
              <w:top w:val="single" w:sz="4" w:space="0" w:color="auto"/>
              <w:left w:val="single" w:sz="4" w:space="0" w:color="auto"/>
              <w:bottom w:val="single" w:sz="4" w:space="0" w:color="auto"/>
              <w:right w:val="single" w:sz="4" w:space="0" w:color="auto"/>
              <w:tl2br w:val="nil"/>
              <w:tr2bl w:val="nil"/>
            </w:tcBorders>
            <w:vAlign w:val="center"/>
          </w:tcPr>
          <w:p w14:paraId="1FE92A8E" w14:textId="77777777" w:rsidR="00FE10A8" w:rsidRPr="00BA6599" w:rsidRDefault="00FE10A8" w:rsidP="005B5D33">
            <w:pPr>
              <w:spacing w:line="300" w:lineRule="exact"/>
              <w:jc w:val="center"/>
              <w:rPr>
                <w:rFonts w:ascii="Times New Roman" w:eastAsia="仿宋_GB2312" w:hAnsi="Times New Roman" w:cs="Times New Roman"/>
                <w:szCs w:val="24"/>
              </w:rPr>
            </w:pPr>
            <w:r w:rsidRPr="00BA6599">
              <w:rPr>
                <w:rFonts w:ascii="Times New Roman" w:eastAsia="仿宋_GB2312" w:hAnsi="Times New Roman" w:cs="Times New Roman"/>
                <w:szCs w:val="24"/>
              </w:rPr>
              <w:t>联系人</w:t>
            </w:r>
          </w:p>
        </w:tc>
        <w:tc>
          <w:tcPr>
            <w:tcW w:w="1419"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4F123A97" w14:textId="77777777" w:rsidR="00FE10A8" w:rsidRPr="00BA6599" w:rsidRDefault="00FE10A8" w:rsidP="005B5D33">
            <w:pPr>
              <w:spacing w:line="300" w:lineRule="exact"/>
              <w:jc w:val="center"/>
              <w:rPr>
                <w:rFonts w:ascii="Times New Roman" w:eastAsia="仿宋_GB2312" w:hAnsi="Times New Roman" w:cs="Times New Roman"/>
                <w:szCs w:val="24"/>
              </w:rPr>
            </w:pPr>
          </w:p>
        </w:tc>
        <w:tc>
          <w:tcPr>
            <w:tcW w:w="1122" w:type="dxa"/>
            <w:tcBorders>
              <w:top w:val="single" w:sz="4" w:space="0" w:color="auto"/>
              <w:left w:val="single" w:sz="4" w:space="0" w:color="auto"/>
              <w:bottom w:val="single" w:sz="4" w:space="0" w:color="auto"/>
              <w:right w:val="single" w:sz="4" w:space="0" w:color="auto"/>
              <w:tl2br w:val="nil"/>
              <w:tr2bl w:val="nil"/>
            </w:tcBorders>
            <w:vAlign w:val="center"/>
          </w:tcPr>
          <w:p w14:paraId="095E84C1" w14:textId="77777777" w:rsidR="00FE10A8" w:rsidRPr="00BA6599" w:rsidRDefault="00FE10A8" w:rsidP="005B5D33">
            <w:pPr>
              <w:spacing w:line="300" w:lineRule="exact"/>
              <w:jc w:val="center"/>
              <w:rPr>
                <w:rFonts w:ascii="Times New Roman" w:eastAsia="仿宋_GB2312" w:hAnsi="Times New Roman" w:cs="Times New Roman"/>
                <w:szCs w:val="24"/>
              </w:rPr>
            </w:pPr>
            <w:r w:rsidRPr="00BA6599">
              <w:rPr>
                <w:rFonts w:ascii="Times New Roman" w:eastAsia="仿宋_GB2312" w:hAnsi="Times New Roman" w:cs="Times New Roman"/>
                <w:szCs w:val="24"/>
              </w:rPr>
              <w:t>电话</w:t>
            </w:r>
          </w:p>
        </w:tc>
        <w:tc>
          <w:tcPr>
            <w:tcW w:w="1938" w:type="dxa"/>
            <w:gridSpan w:val="3"/>
            <w:tcBorders>
              <w:top w:val="single" w:sz="4" w:space="0" w:color="auto"/>
              <w:left w:val="single" w:sz="4" w:space="0" w:color="auto"/>
              <w:bottom w:val="single" w:sz="4" w:space="0" w:color="auto"/>
              <w:right w:val="single" w:sz="4" w:space="0" w:color="auto"/>
              <w:tl2br w:val="nil"/>
              <w:tr2bl w:val="nil"/>
            </w:tcBorders>
            <w:vAlign w:val="center"/>
          </w:tcPr>
          <w:p w14:paraId="0A17A80C" w14:textId="77777777" w:rsidR="00FE10A8" w:rsidRPr="00BA6599" w:rsidRDefault="00FE10A8" w:rsidP="005B5D33">
            <w:pPr>
              <w:spacing w:line="300" w:lineRule="exact"/>
              <w:jc w:val="center"/>
              <w:rPr>
                <w:rFonts w:ascii="Times New Roman" w:eastAsia="仿宋_GB2312" w:hAnsi="Times New Roman" w:cs="Times New Roman"/>
                <w:szCs w:val="24"/>
              </w:rPr>
            </w:pPr>
          </w:p>
        </w:tc>
        <w:tc>
          <w:tcPr>
            <w:tcW w:w="1388"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48969639" w14:textId="77777777" w:rsidR="00FE10A8" w:rsidRPr="00BA6599" w:rsidRDefault="00FE10A8" w:rsidP="005B5D33">
            <w:pPr>
              <w:spacing w:line="300" w:lineRule="exact"/>
              <w:jc w:val="center"/>
              <w:rPr>
                <w:rFonts w:ascii="Times New Roman" w:eastAsia="仿宋_GB2312" w:hAnsi="Times New Roman" w:cs="Times New Roman"/>
                <w:szCs w:val="24"/>
              </w:rPr>
            </w:pPr>
            <w:r w:rsidRPr="00BA6599">
              <w:rPr>
                <w:rFonts w:ascii="Times New Roman" w:eastAsia="仿宋_GB2312" w:hAnsi="Times New Roman" w:cs="Times New Roman"/>
                <w:szCs w:val="24"/>
              </w:rPr>
              <w:t>邮箱</w:t>
            </w:r>
          </w:p>
        </w:tc>
        <w:tc>
          <w:tcPr>
            <w:tcW w:w="2350"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540DD595" w14:textId="77777777" w:rsidR="00FE10A8" w:rsidRPr="00BA6599" w:rsidRDefault="00FE10A8" w:rsidP="005B5D33">
            <w:pPr>
              <w:widowControl/>
              <w:jc w:val="left"/>
              <w:textAlignment w:val="center"/>
              <w:rPr>
                <w:rFonts w:ascii="Times New Roman" w:eastAsia="仿宋_GB2312" w:hAnsi="Times New Roman" w:cs="Times New Roman"/>
                <w:kern w:val="0"/>
                <w:sz w:val="24"/>
                <w:szCs w:val="24"/>
                <w:lang w:bidi="ar"/>
              </w:rPr>
            </w:pPr>
          </w:p>
        </w:tc>
      </w:tr>
      <w:tr w:rsidR="00FE10A8" w:rsidRPr="00BA6599" w14:paraId="41D11372" w14:textId="77777777" w:rsidTr="005B5D33">
        <w:trPr>
          <w:trHeight w:val="1773"/>
          <w:jc w:val="center"/>
        </w:trPr>
        <w:tc>
          <w:tcPr>
            <w:tcW w:w="1645" w:type="dxa"/>
            <w:tcBorders>
              <w:top w:val="single" w:sz="4" w:space="0" w:color="auto"/>
              <w:left w:val="single" w:sz="4" w:space="0" w:color="auto"/>
              <w:bottom w:val="single" w:sz="4" w:space="0" w:color="auto"/>
              <w:right w:val="single" w:sz="4" w:space="0" w:color="auto"/>
              <w:tl2br w:val="nil"/>
              <w:tr2bl w:val="nil"/>
            </w:tcBorders>
            <w:vAlign w:val="center"/>
          </w:tcPr>
          <w:p w14:paraId="51DB39B6" w14:textId="77777777" w:rsidR="00FE10A8" w:rsidRPr="00BA6599" w:rsidRDefault="00FE10A8" w:rsidP="005B5D33">
            <w:pPr>
              <w:spacing w:line="300" w:lineRule="exact"/>
              <w:jc w:val="center"/>
              <w:rPr>
                <w:rFonts w:ascii="Times New Roman" w:eastAsia="仿宋_GB2312" w:hAnsi="Times New Roman" w:cs="Times New Roman"/>
              </w:rPr>
            </w:pPr>
            <w:r w:rsidRPr="00BA6599">
              <w:rPr>
                <w:rFonts w:ascii="Times New Roman" w:eastAsia="仿宋_GB2312" w:hAnsi="Times New Roman" w:cs="Times New Roman"/>
              </w:rPr>
              <w:t>服务企业所属行业（最多选择</w:t>
            </w:r>
            <w:r w:rsidRPr="00BA6599">
              <w:rPr>
                <w:rFonts w:ascii="Times New Roman" w:eastAsia="仿宋_GB2312" w:hAnsi="Times New Roman" w:cs="Times New Roman"/>
              </w:rPr>
              <w:t>2</w:t>
            </w:r>
            <w:r w:rsidRPr="00BA6599">
              <w:rPr>
                <w:rFonts w:ascii="Times New Roman" w:eastAsia="仿宋_GB2312" w:hAnsi="Times New Roman" w:cs="Times New Roman"/>
              </w:rPr>
              <w:t>项）</w:t>
            </w:r>
          </w:p>
        </w:tc>
        <w:tc>
          <w:tcPr>
            <w:tcW w:w="8217" w:type="dxa"/>
            <w:gridSpan w:val="10"/>
            <w:tcBorders>
              <w:top w:val="single" w:sz="4" w:space="0" w:color="auto"/>
              <w:left w:val="single" w:sz="4" w:space="0" w:color="auto"/>
              <w:bottom w:val="single" w:sz="4" w:space="0" w:color="auto"/>
              <w:right w:val="single" w:sz="4" w:space="0" w:color="auto"/>
              <w:tl2br w:val="nil"/>
              <w:tr2bl w:val="nil"/>
            </w:tcBorders>
            <w:vAlign w:val="center"/>
          </w:tcPr>
          <w:p w14:paraId="6241D541" w14:textId="77777777" w:rsidR="00FE10A8" w:rsidRPr="00BA6599" w:rsidRDefault="00FE10A8" w:rsidP="005B5D33">
            <w:pPr>
              <w:spacing w:line="300" w:lineRule="exact"/>
              <w:rPr>
                <w:rFonts w:ascii="Times New Roman" w:eastAsia="仿宋_GB2312" w:hAnsi="Times New Roman" w:cs="Times New Roman"/>
              </w:rPr>
            </w:pPr>
            <w:r w:rsidRPr="00BA6599">
              <w:rPr>
                <w:rFonts w:ascii="Times New Roman" w:eastAsia="仿宋_GB2312" w:hAnsi="Times New Roman" w:cs="Times New Roman"/>
              </w:rPr>
              <w:sym w:font="Wingdings" w:char="00A8"/>
            </w:r>
            <w:r w:rsidRPr="00BA6599">
              <w:rPr>
                <w:rFonts w:ascii="Times New Roman" w:eastAsia="仿宋_GB2312" w:hAnsi="Times New Roman" w:cs="Times New Roman"/>
              </w:rPr>
              <w:t>汽车零部件及配件制造：具体为</w:t>
            </w:r>
            <w:r w:rsidRPr="00BA6599">
              <w:rPr>
                <w:rFonts w:ascii="Times New Roman" w:eastAsia="仿宋_GB2312" w:hAnsi="Times New Roman" w:cs="Times New Roman"/>
              </w:rPr>
              <w:t>_________________________________</w:t>
            </w:r>
          </w:p>
          <w:p w14:paraId="129F0C29" w14:textId="77777777" w:rsidR="00FE10A8" w:rsidRPr="00BA6599" w:rsidRDefault="00FE10A8" w:rsidP="005B5D33">
            <w:pPr>
              <w:spacing w:line="300" w:lineRule="exact"/>
              <w:rPr>
                <w:rFonts w:ascii="Times New Roman" w:eastAsia="仿宋_GB2312" w:hAnsi="Times New Roman" w:cs="Times New Roman"/>
              </w:rPr>
            </w:pPr>
            <w:r w:rsidRPr="00BA6599">
              <w:rPr>
                <w:rFonts w:ascii="Times New Roman" w:eastAsia="仿宋_GB2312" w:hAnsi="Times New Roman" w:cs="Times New Roman"/>
              </w:rPr>
              <w:sym w:font="Wingdings" w:char="00A8"/>
            </w:r>
            <w:r w:rsidRPr="00BA6599">
              <w:rPr>
                <w:rFonts w:ascii="Times New Roman" w:eastAsia="仿宋_GB2312" w:hAnsi="Times New Roman" w:cs="Times New Roman"/>
              </w:rPr>
              <w:t>输配电及控制设备制造：具体为</w:t>
            </w:r>
            <w:r w:rsidRPr="00BA6599">
              <w:rPr>
                <w:rFonts w:ascii="Times New Roman" w:eastAsia="仿宋_GB2312" w:hAnsi="Times New Roman" w:cs="Times New Roman"/>
              </w:rPr>
              <w:t>___________________________</w:t>
            </w:r>
          </w:p>
          <w:p w14:paraId="7AA249CC" w14:textId="77777777" w:rsidR="00FE10A8" w:rsidRPr="00BA6599" w:rsidRDefault="00FE10A8" w:rsidP="005B5D33">
            <w:pPr>
              <w:spacing w:line="300" w:lineRule="exact"/>
              <w:rPr>
                <w:rFonts w:ascii="Times New Roman" w:eastAsia="仿宋_GB2312" w:hAnsi="Times New Roman" w:cs="Times New Roman"/>
              </w:rPr>
            </w:pPr>
            <w:r w:rsidRPr="00BA6599">
              <w:rPr>
                <w:rFonts w:ascii="Times New Roman" w:eastAsia="仿宋_GB2312" w:hAnsi="Times New Roman" w:cs="Times New Roman"/>
              </w:rPr>
              <w:sym w:font="Wingdings" w:char="00A8"/>
            </w:r>
            <w:r w:rsidRPr="00BA6599">
              <w:rPr>
                <w:rFonts w:ascii="Times New Roman" w:eastAsia="仿宋_GB2312" w:hAnsi="Times New Roman" w:cs="Times New Roman"/>
              </w:rPr>
              <w:t>家用电力器具制造：具体为</w:t>
            </w:r>
            <w:r w:rsidRPr="00BA6599">
              <w:rPr>
                <w:rFonts w:ascii="Times New Roman" w:eastAsia="仿宋_GB2312" w:hAnsi="Times New Roman" w:cs="Times New Roman"/>
              </w:rPr>
              <w:t>_____________________________</w:t>
            </w:r>
          </w:p>
          <w:p w14:paraId="3EF60D32" w14:textId="77777777" w:rsidR="00FE10A8" w:rsidRPr="00BA6599" w:rsidRDefault="00FE10A8" w:rsidP="005B5D33">
            <w:pPr>
              <w:spacing w:line="300" w:lineRule="exact"/>
              <w:rPr>
                <w:rFonts w:ascii="Times New Roman" w:eastAsia="仿宋_GB2312" w:hAnsi="Times New Roman" w:cs="Times New Roman"/>
              </w:rPr>
            </w:pPr>
            <w:r w:rsidRPr="00BA6599">
              <w:rPr>
                <w:rFonts w:ascii="Times New Roman" w:eastAsia="仿宋_GB2312" w:hAnsi="Times New Roman" w:cs="Times New Roman"/>
              </w:rPr>
              <w:sym w:font="Wingdings" w:char="00A8"/>
            </w:r>
            <w:r w:rsidRPr="00BA6599">
              <w:rPr>
                <w:rFonts w:ascii="Times New Roman" w:eastAsia="仿宋_GB2312" w:hAnsi="Times New Roman" w:cs="Times New Roman"/>
              </w:rPr>
              <w:t>电子器件制造：具体为</w:t>
            </w:r>
            <w:r w:rsidRPr="00BA6599">
              <w:rPr>
                <w:rFonts w:ascii="Times New Roman" w:eastAsia="仿宋_GB2312" w:hAnsi="Times New Roman" w:cs="Times New Roman"/>
              </w:rPr>
              <w:t>_________________________________</w:t>
            </w:r>
          </w:p>
          <w:p w14:paraId="00651B33" w14:textId="77777777" w:rsidR="00FE10A8" w:rsidRPr="00BA6599" w:rsidRDefault="00FE10A8" w:rsidP="005B5D33">
            <w:pPr>
              <w:spacing w:line="300" w:lineRule="exact"/>
              <w:rPr>
                <w:rFonts w:ascii="Times New Roman" w:eastAsia="仿宋_GB2312" w:hAnsi="Times New Roman" w:cs="Times New Roman"/>
              </w:rPr>
            </w:pPr>
            <w:r w:rsidRPr="00BA6599">
              <w:rPr>
                <w:rFonts w:ascii="Times New Roman" w:eastAsia="仿宋_GB2312" w:hAnsi="Times New Roman" w:cs="Times New Roman"/>
              </w:rPr>
              <w:sym w:font="Wingdings" w:char="00A8"/>
            </w:r>
            <w:r w:rsidRPr="00BA6599">
              <w:rPr>
                <w:rFonts w:ascii="Times New Roman" w:eastAsia="仿宋_GB2312" w:hAnsi="Times New Roman" w:cs="Times New Roman"/>
              </w:rPr>
              <w:t>电子元件及电子专用材料制造：具体为</w:t>
            </w:r>
            <w:r w:rsidRPr="00BA6599">
              <w:rPr>
                <w:rFonts w:ascii="Times New Roman" w:eastAsia="仿宋_GB2312" w:hAnsi="Times New Roman" w:cs="Times New Roman"/>
              </w:rPr>
              <w:t>_____________________________</w:t>
            </w:r>
          </w:p>
        </w:tc>
      </w:tr>
      <w:tr w:rsidR="00FE10A8" w:rsidRPr="00BA6599" w14:paraId="289D2EA1" w14:textId="77777777" w:rsidTr="005B5D33">
        <w:trPr>
          <w:trHeight w:val="3220"/>
          <w:jc w:val="center"/>
        </w:trPr>
        <w:tc>
          <w:tcPr>
            <w:tcW w:w="1645" w:type="dxa"/>
            <w:tcBorders>
              <w:top w:val="single" w:sz="4" w:space="0" w:color="auto"/>
              <w:left w:val="single" w:sz="4" w:space="0" w:color="auto"/>
              <w:bottom w:val="single" w:sz="4" w:space="0" w:color="auto"/>
              <w:right w:val="single" w:sz="4" w:space="0" w:color="auto"/>
              <w:tl2br w:val="nil"/>
              <w:tr2bl w:val="nil"/>
            </w:tcBorders>
            <w:vAlign w:val="center"/>
          </w:tcPr>
          <w:p w14:paraId="0CE3E4CB" w14:textId="77777777" w:rsidR="00FE10A8" w:rsidRPr="00BA6599" w:rsidRDefault="00FE10A8" w:rsidP="005B5D33">
            <w:pPr>
              <w:spacing w:line="300" w:lineRule="exact"/>
              <w:jc w:val="center"/>
              <w:rPr>
                <w:rFonts w:ascii="Times New Roman" w:eastAsia="仿宋_GB2312" w:hAnsi="Times New Roman" w:cs="Times New Roman"/>
              </w:rPr>
            </w:pPr>
            <w:r w:rsidRPr="00BA6599">
              <w:rPr>
                <w:rFonts w:ascii="Times New Roman" w:eastAsia="仿宋_GB2312" w:hAnsi="Times New Roman" w:cs="Times New Roman"/>
              </w:rPr>
              <w:t>主要服务类别</w:t>
            </w:r>
          </w:p>
          <w:p w14:paraId="1DCD0296" w14:textId="77777777" w:rsidR="00FE10A8" w:rsidRPr="00BA6599" w:rsidRDefault="00FE10A8" w:rsidP="005B5D33">
            <w:pPr>
              <w:spacing w:line="300" w:lineRule="exact"/>
              <w:jc w:val="center"/>
              <w:rPr>
                <w:rFonts w:ascii="Times New Roman" w:eastAsia="仿宋_GB2312" w:hAnsi="Times New Roman" w:cs="Times New Roman"/>
              </w:rPr>
            </w:pPr>
            <w:r w:rsidRPr="00BA6599">
              <w:rPr>
                <w:rFonts w:ascii="Times New Roman" w:eastAsia="仿宋_GB2312" w:hAnsi="Times New Roman" w:cs="Times New Roman"/>
              </w:rPr>
              <w:t>（结合申报类型和服务行业填报，</w:t>
            </w:r>
            <w:proofErr w:type="gramStart"/>
            <w:r w:rsidRPr="00BA6599">
              <w:rPr>
                <w:rFonts w:ascii="Times New Roman" w:eastAsia="仿宋_GB2312" w:hAnsi="Times New Roman" w:cs="Times New Roman"/>
              </w:rPr>
              <w:t>综合型服性服务</w:t>
            </w:r>
            <w:proofErr w:type="gramEnd"/>
            <w:r w:rsidRPr="00BA6599">
              <w:rPr>
                <w:rFonts w:ascii="Times New Roman" w:eastAsia="仿宋_GB2312" w:hAnsi="Times New Roman" w:cs="Times New Roman"/>
              </w:rPr>
              <w:t>商与专业领域服务商只能二选一）</w:t>
            </w:r>
          </w:p>
        </w:tc>
        <w:tc>
          <w:tcPr>
            <w:tcW w:w="8217" w:type="dxa"/>
            <w:gridSpan w:val="10"/>
            <w:tcBorders>
              <w:top w:val="single" w:sz="4" w:space="0" w:color="auto"/>
              <w:left w:val="single" w:sz="4" w:space="0" w:color="auto"/>
              <w:bottom w:val="single" w:sz="4" w:space="0" w:color="auto"/>
              <w:right w:val="single" w:sz="4" w:space="0" w:color="auto"/>
              <w:tl2br w:val="nil"/>
              <w:tr2bl w:val="nil"/>
            </w:tcBorders>
            <w:vAlign w:val="center"/>
          </w:tcPr>
          <w:p w14:paraId="5CE8E8DE" w14:textId="77777777" w:rsidR="00FE10A8" w:rsidRPr="00BA6599" w:rsidRDefault="00FE10A8" w:rsidP="005B5D33">
            <w:pPr>
              <w:spacing w:line="300" w:lineRule="exact"/>
              <w:rPr>
                <w:rFonts w:ascii="Times New Roman" w:eastAsia="仿宋_GB2312" w:hAnsi="Times New Roman" w:cs="Times New Roman"/>
              </w:rPr>
            </w:pPr>
            <w:r w:rsidRPr="00BA6599">
              <w:rPr>
                <w:rFonts w:ascii="Times New Roman" w:eastAsia="仿宋_GB2312" w:hAnsi="Times New Roman" w:cs="Times New Roman"/>
              </w:rPr>
              <w:t>（</w:t>
            </w:r>
            <w:r w:rsidRPr="00BA6599">
              <w:rPr>
                <w:rFonts w:ascii="Times New Roman" w:eastAsia="仿宋_GB2312" w:hAnsi="Times New Roman" w:cs="Times New Roman"/>
              </w:rPr>
              <w:t>1</w:t>
            </w:r>
            <w:r w:rsidRPr="00BA6599">
              <w:rPr>
                <w:rFonts w:ascii="Times New Roman" w:eastAsia="仿宋_GB2312" w:hAnsi="Times New Roman" w:cs="Times New Roman"/>
              </w:rPr>
              <w:t>）综合性服务商（可多选）：</w:t>
            </w:r>
          </w:p>
          <w:p w14:paraId="6E3A6536" w14:textId="77777777" w:rsidR="00FE10A8" w:rsidRPr="00BA6599" w:rsidRDefault="00FE10A8" w:rsidP="005B5D33">
            <w:pPr>
              <w:spacing w:line="300" w:lineRule="exact"/>
              <w:rPr>
                <w:rFonts w:ascii="Times New Roman" w:eastAsia="仿宋_GB2312" w:hAnsi="Times New Roman" w:cs="Times New Roman"/>
              </w:rPr>
            </w:pPr>
            <w:r w:rsidRPr="00BA6599">
              <w:rPr>
                <w:rFonts w:ascii="Times New Roman" w:eastAsia="仿宋_GB2312" w:hAnsi="Times New Roman" w:cs="Times New Roman"/>
              </w:rPr>
              <w:sym w:font="Wingdings" w:char="00A8"/>
            </w:r>
            <w:r w:rsidRPr="00BA6599">
              <w:rPr>
                <w:rFonts w:ascii="Times New Roman" w:eastAsia="仿宋_GB2312" w:hAnsi="Times New Roman" w:cs="Times New Roman"/>
              </w:rPr>
              <w:t>工业互联网平台服务商</w:t>
            </w:r>
          </w:p>
          <w:p w14:paraId="5149BD48" w14:textId="77777777" w:rsidR="00FE10A8" w:rsidRPr="00BA6599" w:rsidRDefault="00FE10A8" w:rsidP="005B5D33">
            <w:pPr>
              <w:spacing w:line="300" w:lineRule="exact"/>
              <w:rPr>
                <w:rFonts w:ascii="Times New Roman" w:eastAsia="仿宋_GB2312" w:hAnsi="Times New Roman" w:cs="Times New Roman"/>
              </w:rPr>
            </w:pPr>
            <w:r w:rsidRPr="00BA6599">
              <w:rPr>
                <w:rFonts w:ascii="Times New Roman" w:eastAsia="仿宋_GB2312" w:hAnsi="Times New Roman" w:cs="Times New Roman"/>
              </w:rPr>
              <w:sym w:font="Wingdings" w:char="00A8"/>
            </w:r>
            <w:r w:rsidRPr="00BA6599">
              <w:rPr>
                <w:rFonts w:ascii="Times New Roman" w:eastAsia="仿宋_GB2312" w:hAnsi="Times New Roman" w:cs="Times New Roman"/>
              </w:rPr>
              <w:t>综合解决方案服务商</w:t>
            </w:r>
          </w:p>
          <w:p w14:paraId="14EF45F4" w14:textId="77777777" w:rsidR="00FE10A8" w:rsidRPr="00BA6599" w:rsidRDefault="00FE10A8" w:rsidP="005B5D33">
            <w:pPr>
              <w:spacing w:line="300" w:lineRule="exact"/>
              <w:rPr>
                <w:rFonts w:ascii="Times New Roman" w:eastAsia="仿宋_GB2312" w:hAnsi="Times New Roman" w:cs="Times New Roman"/>
              </w:rPr>
            </w:pPr>
          </w:p>
          <w:p w14:paraId="3A5B7077" w14:textId="77777777" w:rsidR="00FE10A8" w:rsidRPr="00BA6599" w:rsidRDefault="00FE10A8" w:rsidP="005B5D33">
            <w:pPr>
              <w:spacing w:line="300" w:lineRule="exact"/>
              <w:rPr>
                <w:rFonts w:ascii="Times New Roman" w:eastAsia="仿宋_GB2312" w:hAnsi="Times New Roman" w:cs="Times New Roman"/>
              </w:rPr>
            </w:pPr>
            <w:r w:rsidRPr="00BA6599">
              <w:rPr>
                <w:rFonts w:ascii="Times New Roman" w:eastAsia="仿宋_GB2312" w:hAnsi="Times New Roman" w:cs="Times New Roman"/>
              </w:rPr>
              <w:t>（</w:t>
            </w:r>
            <w:r w:rsidRPr="00BA6599">
              <w:rPr>
                <w:rFonts w:ascii="Times New Roman" w:eastAsia="仿宋_GB2312" w:hAnsi="Times New Roman" w:cs="Times New Roman"/>
              </w:rPr>
              <w:t>2</w:t>
            </w:r>
            <w:r w:rsidRPr="00BA6599">
              <w:rPr>
                <w:rFonts w:ascii="Times New Roman" w:eastAsia="仿宋_GB2312" w:hAnsi="Times New Roman" w:cs="Times New Roman"/>
              </w:rPr>
              <w:t>）专业领域服务商（可多选，限选</w:t>
            </w:r>
            <w:r w:rsidRPr="00BA6599">
              <w:rPr>
                <w:rFonts w:ascii="Times New Roman" w:eastAsia="仿宋_GB2312" w:hAnsi="Times New Roman" w:cs="Times New Roman"/>
              </w:rPr>
              <w:t>2</w:t>
            </w:r>
            <w:r w:rsidRPr="00BA6599">
              <w:rPr>
                <w:rFonts w:ascii="Times New Roman" w:eastAsia="仿宋_GB2312" w:hAnsi="Times New Roman" w:cs="Times New Roman"/>
              </w:rPr>
              <w:t>类）：</w:t>
            </w:r>
          </w:p>
          <w:p w14:paraId="60F6625D" w14:textId="77777777" w:rsidR="00FE10A8" w:rsidRPr="00BA6599" w:rsidRDefault="00FE10A8" w:rsidP="005B5D33">
            <w:pPr>
              <w:spacing w:line="300" w:lineRule="exact"/>
              <w:rPr>
                <w:rFonts w:ascii="Times New Roman" w:eastAsia="仿宋_GB2312" w:hAnsi="Times New Roman" w:cs="Times New Roman"/>
              </w:rPr>
            </w:pPr>
            <w:r w:rsidRPr="00BA6599">
              <w:rPr>
                <w:rFonts w:ascii="Times New Roman" w:eastAsia="仿宋_GB2312" w:hAnsi="Times New Roman" w:cs="Times New Roman"/>
              </w:rPr>
              <w:sym w:font="Wingdings" w:char="00A8"/>
            </w:r>
            <w:proofErr w:type="gramStart"/>
            <w:r w:rsidRPr="00BA6599">
              <w:rPr>
                <w:rFonts w:ascii="Times New Roman" w:eastAsia="仿宋_GB2312" w:hAnsi="Times New Roman" w:cs="Times New Roman"/>
              </w:rPr>
              <w:t>云服务</w:t>
            </w:r>
            <w:proofErr w:type="gramEnd"/>
            <w:r w:rsidRPr="00BA6599">
              <w:rPr>
                <w:rFonts w:ascii="Times New Roman" w:eastAsia="仿宋_GB2312" w:hAnsi="Times New Roman" w:cs="Times New Roman"/>
              </w:rPr>
              <w:t>提供商</w:t>
            </w:r>
          </w:p>
          <w:p w14:paraId="67288185" w14:textId="77777777" w:rsidR="00FE10A8" w:rsidRPr="00BA6599" w:rsidRDefault="00FE10A8" w:rsidP="005B5D33">
            <w:pPr>
              <w:spacing w:line="300" w:lineRule="exact"/>
              <w:rPr>
                <w:rFonts w:ascii="Times New Roman" w:eastAsia="仿宋_GB2312" w:hAnsi="Times New Roman" w:cs="Times New Roman"/>
              </w:rPr>
            </w:pPr>
            <w:r w:rsidRPr="00BA6599">
              <w:rPr>
                <w:rFonts w:ascii="Times New Roman" w:eastAsia="仿宋_GB2312" w:hAnsi="Times New Roman" w:cs="Times New Roman"/>
              </w:rPr>
              <w:sym w:font="Wingdings" w:char="00A8"/>
            </w:r>
            <w:r w:rsidRPr="00BA6599">
              <w:rPr>
                <w:rFonts w:ascii="Times New Roman" w:eastAsia="仿宋_GB2312" w:hAnsi="Times New Roman" w:cs="Times New Roman"/>
              </w:rPr>
              <w:t>系统应用服务商</w:t>
            </w:r>
            <w:r w:rsidRPr="00BA6599">
              <w:rPr>
                <w:rFonts w:ascii="Times New Roman" w:eastAsia="仿宋_GB2312" w:hAnsi="Times New Roman" w:cs="Times New Roman"/>
              </w:rPr>
              <w:t> </w:t>
            </w:r>
            <w:r w:rsidRPr="00BA6599">
              <w:rPr>
                <w:rFonts w:ascii="Times New Roman" w:eastAsia="仿宋_GB2312" w:hAnsi="Times New Roman" w:cs="Times New Roman"/>
              </w:rPr>
              <w:t> </w:t>
            </w:r>
            <w:r w:rsidRPr="00BA6599">
              <w:rPr>
                <w:rFonts w:ascii="Times New Roman" w:eastAsia="仿宋_GB2312" w:hAnsi="Times New Roman" w:cs="Times New Roman"/>
              </w:rPr>
              <w:t>（</w:t>
            </w:r>
            <w:r w:rsidRPr="00BA6599">
              <w:rPr>
                <w:rFonts w:ascii="Times New Roman" w:eastAsia="仿宋_GB2312" w:hAnsi="Times New Roman" w:cs="Times New Roman"/>
              </w:rPr>
              <w:sym w:font="Wingdings" w:char="00A8"/>
            </w:r>
            <w:r w:rsidRPr="00BA6599">
              <w:rPr>
                <w:rFonts w:ascii="Times New Roman" w:eastAsia="仿宋_GB2312" w:hAnsi="Times New Roman" w:cs="Times New Roman"/>
              </w:rPr>
              <w:t>研发设计</w:t>
            </w:r>
            <w:r w:rsidRPr="00BA6599">
              <w:rPr>
                <w:rFonts w:ascii="Times New Roman" w:eastAsia="仿宋_GB2312" w:hAnsi="Times New Roman" w:cs="Times New Roman"/>
              </w:rPr>
              <w:t xml:space="preserve"> </w:t>
            </w:r>
            <w:r w:rsidRPr="00BA6599">
              <w:rPr>
                <w:rFonts w:ascii="Times New Roman" w:eastAsia="仿宋_GB2312" w:hAnsi="Times New Roman" w:cs="Times New Roman"/>
              </w:rPr>
              <w:sym w:font="Wingdings" w:char="00A8"/>
            </w:r>
            <w:r w:rsidRPr="00BA6599">
              <w:rPr>
                <w:rFonts w:ascii="Times New Roman" w:eastAsia="仿宋_GB2312" w:hAnsi="Times New Roman" w:cs="Times New Roman"/>
              </w:rPr>
              <w:t>生产制造</w:t>
            </w:r>
            <w:r w:rsidRPr="00BA6599">
              <w:rPr>
                <w:rFonts w:ascii="Times New Roman" w:eastAsia="仿宋_GB2312" w:hAnsi="Times New Roman" w:cs="Times New Roman"/>
              </w:rPr>
              <w:t xml:space="preserve"> </w:t>
            </w:r>
            <w:r w:rsidRPr="00BA6599">
              <w:rPr>
                <w:rFonts w:ascii="Times New Roman" w:eastAsia="仿宋_GB2312" w:hAnsi="Times New Roman" w:cs="Times New Roman"/>
              </w:rPr>
              <w:sym w:font="Wingdings" w:char="00A8"/>
            </w:r>
            <w:r w:rsidRPr="00BA6599">
              <w:rPr>
                <w:rFonts w:ascii="Times New Roman" w:eastAsia="仿宋_GB2312" w:hAnsi="Times New Roman" w:cs="Times New Roman"/>
              </w:rPr>
              <w:t>仓储物流</w:t>
            </w:r>
            <w:r w:rsidRPr="00BA6599">
              <w:rPr>
                <w:rFonts w:ascii="Times New Roman" w:eastAsia="仿宋_GB2312" w:hAnsi="Times New Roman" w:cs="Times New Roman"/>
              </w:rPr>
              <w:t xml:space="preserve"> </w:t>
            </w:r>
            <w:r w:rsidRPr="00BA6599">
              <w:rPr>
                <w:rFonts w:ascii="Times New Roman" w:eastAsia="仿宋_GB2312" w:hAnsi="Times New Roman" w:cs="Times New Roman"/>
              </w:rPr>
              <w:sym w:font="Wingdings" w:char="00A8"/>
            </w:r>
            <w:r w:rsidRPr="00BA6599">
              <w:rPr>
                <w:rFonts w:ascii="Times New Roman" w:eastAsia="仿宋_GB2312" w:hAnsi="Times New Roman" w:cs="Times New Roman"/>
              </w:rPr>
              <w:t>供应链管理</w:t>
            </w:r>
            <w:r w:rsidRPr="00BA6599">
              <w:rPr>
                <w:rFonts w:ascii="Times New Roman" w:eastAsia="仿宋_GB2312" w:hAnsi="Times New Roman" w:cs="Times New Roman"/>
              </w:rPr>
              <w:t xml:space="preserve"> </w:t>
            </w:r>
            <w:r w:rsidRPr="00BA6599">
              <w:rPr>
                <w:rFonts w:ascii="Times New Roman" w:eastAsia="仿宋_GB2312" w:hAnsi="Times New Roman" w:cs="Times New Roman"/>
              </w:rPr>
              <w:sym w:font="Wingdings" w:char="00A8"/>
            </w:r>
            <w:r w:rsidRPr="00BA6599">
              <w:rPr>
                <w:rFonts w:ascii="Times New Roman" w:eastAsia="仿宋_GB2312" w:hAnsi="Times New Roman" w:cs="Times New Roman"/>
              </w:rPr>
              <w:t>运营管理</w:t>
            </w:r>
            <w:r w:rsidRPr="00BA6599">
              <w:rPr>
                <w:rFonts w:ascii="Times New Roman" w:eastAsia="仿宋_GB2312" w:hAnsi="Times New Roman" w:cs="Times New Roman"/>
              </w:rPr>
              <w:t xml:space="preserve"> </w:t>
            </w:r>
            <w:r w:rsidRPr="00BA6599">
              <w:rPr>
                <w:rFonts w:ascii="Times New Roman" w:eastAsia="仿宋_GB2312" w:hAnsi="Times New Roman" w:cs="Times New Roman"/>
              </w:rPr>
              <w:sym w:font="Wingdings" w:char="00A8"/>
            </w:r>
            <w:r w:rsidRPr="00BA6599">
              <w:rPr>
                <w:rFonts w:ascii="Times New Roman" w:eastAsia="仿宋_GB2312" w:hAnsi="Times New Roman" w:cs="Times New Roman"/>
              </w:rPr>
              <w:t>营销管理</w:t>
            </w:r>
            <w:r w:rsidRPr="00BA6599">
              <w:rPr>
                <w:rFonts w:ascii="Times New Roman" w:eastAsia="仿宋_GB2312" w:hAnsi="Times New Roman" w:cs="Times New Roman"/>
              </w:rPr>
              <w:t xml:space="preserve"> </w:t>
            </w:r>
            <w:r w:rsidRPr="00BA6599">
              <w:rPr>
                <w:rFonts w:ascii="Times New Roman" w:eastAsia="仿宋_GB2312" w:hAnsi="Times New Roman" w:cs="Times New Roman"/>
              </w:rPr>
              <w:sym w:font="Wingdings" w:char="00A8"/>
            </w:r>
            <w:r w:rsidRPr="00BA6599">
              <w:rPr>
                <w:rFonts w:ascii="Times New Roman" w:eastAsia="仿宋_GB2312" w:hAnsi="Times New Roman" w:cs="Times New Roman"/>
              </w:rPr>
              <w:t>客户服务</w:t>
            </w:r>
            <w:r w:rsidRPr="00BA6599">
              <w:rPr>
                <w:rFonts w:ascii="Times New Roman" w:eastAsia="仿宋_GB2312" w:hAnsi="Times New Roman" w:cs="Times New Roman"/>
              </w:rPr>
              <w:t xml:space="preserve"> </w:t>
            </w:r>
            <w:r w:rsidRPr="00BA6599">
              <w:rPr>
                <w:rFonts w:ascii="Times New Roman" w:eastAsia="仿宋_GB2312" w:hAnsi="Times New Roman" w:cs="Times New Roman"/>
              </w:rPr>
              <w:sym w:font="Wingdings" w:char="00A8"/>
            </w:r>
            <w:r w:rsidRPr="00BA6599">
              <w:rPr>
                <w:rFonts w:ascii="Times New Roman" w:eastAsia="仿宋_GB2312" w:hAnsi="Times New Roman" w:cs="Times New Roman"/>
              </w:rPr>
              <w:t>其他</w:t>
            </w:r>
            <w:r w:rsidRPr="00BA6599">
              <w:rPr>
                <w:rFonts w:ascii="Times New Roman" w:eastAsia="仿宋_GB2312" w:hAnsi="Times New Roman" w:cs="Times New Roman"/>
              </w:rPr>
              <w:t>________</w:t>
            </w:r>
            <w:r w:rsidRPr="00BA6599">
              <w:rPr>
                <w:rFonts w:ascii="Times New Roman" w:eastAsia="仿宋_GB2312" w:hAnsi="Times New Roman" w:cs="Times New Roman"/>
              </w:rPr>
              <w:t>，可多选）</w:t>
            </w:r>
          </w:p>
          <w:p w14:paraId="17FDAF33" w14:textId="77777777" w:rsidR="00FE10A8" w:rsidRPr="00BA6599" w:rsidRDefault="00FE10A8" w:rsidP="005B5D33">
            <w:pPr>
              <w:spacing w:line="300" w:lineRule="exact"/>
              <w:rPr>
                <w:rFonts w:ascii="Times New Roman" w:eastAsia="仿宋_GB2312" w:hAnsi="Times New Roman" w:cs="Times New Roman"/>
              </w:rPr>
            </w:pPr>
            <w:r w:rsidRPr="00BA6599">
              <w:rPr>
                <w:rFonts w:ascii="Times New Roman" w:eastAsia="仿宋_GB2312" w:hAnsi="Times New Roman" w:cs="Times New Roman"/>
              </w:rPr>
              <w:sym w:font="Wingdings" w:char="00A8"/>
            </w:r>
            <w:r w:rsidRPr="00BA6599">
              <w:rPr>
                <w:rFonts w:ascii="Times New Roman" w:eastAsia="仿宋_GB2312" w:hAnsi="Times New Roman" w:cs="Times New Roman"/>
              </w:rPr>
              <w:t>数据采集传输设备服务商（</w:t>
            </w:r>
            <w:r w:rsidRPr="00BA6599">
              <w:rPr>
                <w:rFonts w:ascii="Times New Roman" w:eastAsia="仿宋_GB2312" w:hAnsi="Times New Roman" w:cs="Times New Roman"/>
              </w:rPr>
              <w:sym w:font="Wingdings" w:char="00A8"/>
            </w:r>
            <w:r w:rsidRPr="00BA6599">
              <w:rPr>
                <w:rFonts w:ascii="Times New Roman" w:eastAsia="仿宋_GB2312" w:hAnsi="Times New Roman" w:cs="Times New Roman"/>
              </w:rPr>
              <w:t>网关</w:t>
            </w:r>
            <w:r w:rsidRPr="00BA6599">
              <w:rPr>
                <w:rFonts w:ascii="Times New Roman" w:eastAsia="仿宋_GB2312" w:hAnsi="Times New Roman" w:cs="Times New Roman"/>
              </w:rPr>
              <w:t xml:space="preserve"> </w:t>
            </w:r>
            <w:r w:rsidRPr="00BA6599">
              <w:rPr>
                <w:rFonts w:ascii="Times New Roman" w:eastAsia="仿宋_GB2312" w:hAnsi="Times New Roman" w:cs="Times New Roman"/>
              </w:rPr>
              <w:sym w:font="Wingdings" w:char="00A8"/>
            </w:r>
            <w:r w:rsidRPr="00BA6599">
              <w:rPr>
                <w:rFonts w:ascii="Times New Roman" w:eastAsia="仿宋_GB2312" w:hAnsi="Times New Roman" w:cs="Times New Roman"/>
              </w:rPr>
              <w:t>路由</w:t>
            </w:r>
            <w:r w:rsidRPr="00BA6599">
              <w:rPr>
                <w:rFonts w:ascii="Times New Roman" w:eastAsia="仿宋_GB2312" w:hAnsi="Times New Roman" w:cs="Times New Roman"/>
              </w:rPr>
              <w:t xml:space="preserve"> </w:t>
            </w:r>
            <w:r w:rsidRPr="00BA6599">
              <w:rPr>
                <w:rFonts w:ascii="Times New Roman" w:eastAsia="仿宋_GB2312" w:hAnsi="Times New Roman" w:cs="Times New Roman"/>
              </w:rPr>
              <w:sym w:font="Wingdings" w:char="00A8"/>
            </w:r>
            <w:r w:rsidRPr="00BA6599">
              <w:rPr>
                <w:rFonts w:ascii="Times New Roman" w:eastAsia="仿宋_GB2312" w:hAnsi="Times New Roman" w:cs="Times New Roman"/>
              </w:rPr>
              <w:t>传感设备</w:t>
            </w:r>
            <w:r w:rsidRPr="00BA6599">
              <w:rPr>
                <w:rFonts w:ascii="Times New Roman" w:eastAsia="仿宋_GB2312" w:hAnsi="Times New Roman" w:cs="Times New Roman"/>
              </w:rPr>
              <w:t xml:space="preserve"> </w:t>
            </w:r>
            <w:r w:rsidRPr="00BA6599">
              <w:rPr>
                <w:rFonts w:ascii="Times New Roman" w:eastAsia="仿宋_GB2312" w:hAnsi="Times New Roman" w:cs="Times New Roman"/>
              </w:rPr>
              <w:sym w:font="Wingdings" w:char="00A8"/>
            </w:r>
            <w:r w:rsidRPr="00BA6599">
              <w:rPr>
                <w:rFonts w:ascii="Times New Roman" w:eastAsia="仿宋_GB2312" w:hAnsi="Times New Roman" w:cs="Times New Roman"/>
              </w:rPr>
              <w:t>其他</w:t>
            </w:r>
            <w:r w:rsidRPr="00BA6599">
              <w:rPr>
                <w:rFonts w:ascii="Times New Roman" w:eastAsia="仿宋_GB2312" w:hAnsi="Times New Roman" w:cs="Times New Roman"/>
              </w:rPr>
              <w:t>________</w:t>
            </w:r>
            <w:r w:rsidRPr="00BA6599">
              <w:rPr>
                <w:rFonts w:ascii="Times New Roman" w:eastAsia="仿宋_GB2312" w:hAnsi="Times New Roman" w:cs="Times New Roman"/>
              </w:rPr>
              <w:t>，可多选）</w:t>
            </w:r>
          </w:p>
          <w:p w14:paraId="7A36EFDF" w14:textId="77777777" w:rsidR="00FE10A8" w:rsidRPr="00BA6599" w:rsidRDefault="00FE10A8" w:rsidP="005B5D33">
            <w:pPr>
              <w:spacing w:line="300" w:lineRule="exact"/>
              <w:rPr>
                <w:rFonts w:ascii="Times New Roman" w:eastAsia="仿宋_GB2312" w:hAnsi="Times New Roman" w:cs="Times New Roman"/>
              </w:rPr>
            </w:pPr>
            <w:r w:rsidRPr="00BA6599">
              <w:rPr>
                <w:rFonts w:ascii="Times New Roman" w:eastAsia="仿宋_GB2312" w:hAnsi="Times New Roman" w:cs="Times New Roman"/>
              </w:rPr>
              <w:sym w:font="Wingdings" w:char="00A8"/>
            </w:r>
            <w:r w:rsidRPr="00BA6599">
              <w:rPr>
                <w:rFonts w:ascii="Times New Roman" w:eastAsia="仿宋_GB2312" w:hAnsi="Times New Roman" w:cs="Times New Roman"/>
              </w:rPr>
              <w:t>规划咨询及培训服务商</w:t>
            </w:r>
          </w:p>
        </w:tc>
      </w:tr>
      <w:tr w:rsidR="00FE10A8" w:rsidRPr="00BA6599" w14:paraId="1574AA64" w14:textId="77777777" w:rsidTr="005B5D33">
        <w:trPr>
          <w:trHeight w:val="1773"/>
          <w:jc w:val="center"/>
        </w:trPr>
        <w:tc>
          <w:tcPr>
            <w:tcW w:w="1645" w:type="dxa"/>
            <w:tcBorders>
              <w:top w:val="single" w:sz="4" w:space="0" w:color="auto"/>
              <w:left w:val="single" w:sz="4" w:space="0" w:color="auto"/>
              <w:bottom w:val="single" w:sz="4" w:space="0" w:color="auto"/>
              <w:right w:val="single" w:sz="4" w:space="0" w:color="auto"/>
              <w:tl2br w:val="nil"/>
              <w:tr2bl w:val="nil"/>
            </w:tcBorders>
            <w:vAlign w:val="center"/>
          </w:tcPr>
          <w:p w14:paraId="3112B0A1" w14:textId="77777777" w:rsidR="00FE10A8" w:rsidRPr="00BA6599" w:rsidRDefault="00FE10A8" w:rsidP="005B5D33">
            <w:pPr>
              <w:spacing w:line="300" w:lineRule="exact"/>
              <w:jc w:val="center"/>
              <w:rPr>
                <w:rFonts w:ascii="Times New Roman" w:eastAsia="仿宋_GB2312" w:hAnsi="Times New Roman" w:cs="Times New Roman"/>
              </w:rPr>
            </w:pPr>
            <w:r w:rsidRPr="00BA6599">
              <w:rPr>
                <w:rFonts w:ascii="Times New Roman" w:eastAsia="仿宋_GB2312" w:hAnsi="Times New Roman" w:cs="Times New Roman"/>
              </w:rPr>
              <w:t>企业简介</w:t>
            </w:r>
          </w:p>
        </w:tc>
        <w:tc>
          <w:tcPr>
            <w:tcW w:w="8217" w:type="dxa"/>
            <w:gridSpan w:val="10"/>
            <w:tcBorders>
              <w:top w:val="single" w:sz="4" w:space="0" w:color="auto"/>
              <w:left w:val="single" w:sz="4" w:space="0" w:color="auto"/>
              <w:bottom w:val="single" w:sz="4" w:space="0" w:color="auto"/>
              <w:right w:val="single" w:sz="4" w:space="0" w:color="auto"/>
              <w:tl2br w:val="nil"/>
              <w:tr2bl w:val="nil"/>
            </w:tcBorders>
            <w:vAlign w:val="center"/>
          </w:tcPr>
          <w:p w14:paraId="350ED7AC" w14:textId="77777777" w:rsidR="00FE10A8" w:rsidRPr="00BA6599" w:rsidRDefault="00FE10A8" w:rsidP="005B5D33">
            <w:pPr>
              <w:spacing w:line="300" w:lineRule="exact"/>
              <w:rPr>
                <w:rFonts w:ascii="Times New Roman" w:eastAsia="仿宋_GB2312" w:hAnsi="Times New Roman" w:cs="Times New Roman"/>
              </w:rPr>
            </w:pPr>
            <w:r w:rsidRPr="00BA6599">
              <w:rPr>
                <w:rFonts w:ascii="Times New Roman" w:eastAsia="仿宋_GB2312" w:hAnsi="Times New Roman" w:cs="Times New Roman"/>
              </w:rPr>
              <w:t>（发展历程、主营业务、主导产品、特色优势等方面基本情况，不超过</w:t>
            </w:r>
            <w:r w:rsidRPr="00BA6599">
              <w:rPr>
                <w:rFonts w:ascii="Times New Roman" w:eastAsia="仿宋_GB2312" w:hAnsi="Times New Roman" w:cs="Times New Roman"/>
              </w:rPr>
              <w:t>300</w:t>
            </w:r>
            <w:r w:rsidRPr="00BA6599">
              <w:rPr>
                <w:rFonts w:ascii="Times New Roman" w:eastAsia="仿宋_GB2312" w:hAnsi="Times New Roman" w:cs="Times New Roman"/>
              </w:rPr>
              <w:t>字）</w:t>
            </w:r>
          </w:p>
        </w:tc>
      </w:tr>
      <w:tr w:rsidR="00FE10A8" w:rsidRPr="00BA6599" w14:paraId="53D7EE65" w14:textId="77777777" w:rsidTr="005B5D33">
        <w:trPr>
          <w:trHeight w:val="376"/>
          <w:jc w:val="center"/>
        </w:trPr>
        <w:tc>
          <w:tcPr>
            <w:tcW w:w="1645" w:type="dxa"/>
            <w:vMerge w:val="restart"/>
            <w:tcBorders>
              <w:top w:val="single" w:sz="4" w:space="0" w:color="auto"/>
              <w:left w:val="single" w:sz="4" w:space="0" w:color="auto"/>
              <w:right w:val="single" w:sz="4" w:space="0" w:color="auto"/>
              <w:tl2br w:val="nil"/>
              <w:tr2bl w:val="nil"/>
            </w:tcBorders>
            <w:vAlign w:val="center"/>
          </w:tcPr>
          <w:p w14:paraId="37B98E0D" w14:textId="77777777" w:rsidR="00FE10A8" w:rsidRPr="00BA6599" w:rsidRDefault="00FE10A8" w:rsidP="005B5D33">
            <w:pPr>
              <w:widowControl/>
              <w:jc w:val="center"/>
              <w:textAlignment w:val="center"/>
              <w:rPr>
                <w:rFonts w:ascii="Times New Roman" w:eastAsia="仿宋_GB2312" w:hAnsi="Times New Roman" w:cs="Times New Roman"/>
                <w:kern w:val="0"/>
                <w:sz w:val="24"/>
                <w:szCs w:val="24"/>
                <w:lang w:bidi="ar"/>
              </w:rPr>
            </w:pPr>
            <w:r w:rsidRPr="00BA6599">
              <w:rPr>
                <w:rFonts w:ascii="Times New Roman" w:eastAsia="仿宋_GB2312" w:hAnsi="Times New Roman" w:cs="Times New Roman"/>
                <w:szCs w:val="21"/>
                <w:lang w:bidi="ar"/>
              </w:rPr>
              <w:t>经营情况</w:t>
            </w:r>
          </w:p>
        </w:tc>
        <w:tc>
          <w:tcPr>
            <w:tcW w:w="8217" w:type="dxa"/>
            <w:gridSpan w:val="10"/>
            <w:tcBorders>
              <w:top w:val="single" w:sz="4" w:space="0" w:color="auto"/>
              <w:left w:val="single" w:sz="4" w:space="0" w:color="auto"/>
              <w:bottom w:val="single" w:sz="4" w:space="0" w:color="auto"/>
              <w:right w:val="single" w:sz="4" w:space="0" w:color="auto"/>
              <w:tl2br w:val="nil"/>
              <w:tr2bl w:val="nil"/>
            </w:tcBorders>
            <w:vAlign w:val="center"/>
          </w:tcPr>
          <w:p w14:paraId="648B6CC0" w14:textId="77777777" w:rsidR="00FE10A8" w:rsidRPr="00BA6599" w:rsidRDefault="00FE10A8" w:rsidP="005B5D33">
            <w:pPr>
              <w:spacing w:line="300" w:lineRule="exact"/>
              <w:jc w:val="left"/>
              <w:rPr>
                <w:rFonts w:ascii="Times New Roman" w:eastAsia="仿宋_GB2312" w:hAnsi="Times New Roman" w:cs="Times New Roman"/>
                <w:szCs w:val="24"/>
              </w:rPr>
            </w:pPr>
            <w:r w:rsidRPr="00BA6599">
              <w:rPr>
                <w:rFonts w:ascii="Times New Roman" w:eastAsia="仿宋_GB2312" w:hAnsi="Times New Roman" w:cs="Times New Roman"/>
                <w:szCs w:val="21"/>
                <w:lang w:bidi="ar"/>
              </w:rPr>
              <w:t>从事数字化转型业务时间（</w:t>
            </w:r>
            <w:r w:rsidRPr="00BA6599">
              <w:rPr>
                <w:rFonts w:ascii="Times New Roman" w:eastAsia="仿宋_GB2312" w:hAnsi="Times New Roman" w:cs="Times New Roman"/>
                <w:szCs w:val="21"/>
                <w:lang w:bidi="ar"/>
              </w:rPr>
              <w:t xml:space="preserve">     </w:t>
            </w:r>
            <w:r w:rsidRPr="00BA6599">
              <w:rPr>
                <w:rFonts w:ascii="Times New Roman" w:eastAsia="仿宋_GB2312" w:hAnsi="Times New Roman" w:cs="Times New Roman"/>
                <w:szCs w:val="21"/>
                <w:lang w:bidi="ar"/>
              </w:rPr>
              <w:t>）年</w:t>
            </w:r>
          </w:p>
        </w:tc>
      </w:tr>
      <w:tr w:rsidR="00FE10A8" w:rsidRPr="00BA6599" w14:paraId="52FB7FAB" w14:textId="77777777" w:rsidTr="005B5D33">
        <w:trPr>
          <w:trHeight w:val="422"/>
          <w:jc w:val="center"/>
        </w:trPr>
        <w:tc>
          <w:tcPr>
            <w:tcW w:w="1645" w:type="dxa"/>
            <w:vMerge/>
            <w:tcBorders>
              <w:left w:val="single" w:sz="4" w:space="0" w:color="auto"/>
              <w:right w:val="single" w:sz="4" w:space="0" w:color="auto"/>
              <w:tl2br w:val="nil"/>
              <w:tr2bl w:val="nil"/>
            </w:tcBorders>
            <w:vAlign w:val="center"/>
          </w:tcPr>
          <w:p w14:paraId="1DE18112" w14:textId="77777777" w:rsidR="00FE10A8" w:rsidRPr="00BA6599" w:rsidRDefault="00FE10A8" w:rsidP="005B5D33">
            <w:pPr>
              <w:rPr>
                <w:rFonts w:ascii="Times New Roman" w:eastAsia="仿宋_GB2312" w:hAnsi="Times New Roman" w:cs="Times New Roman"/>
                <w:kern w:val="0"/>
                <w:sz w:val="24"/>
                <w:szCs w:val="24"/>
                <w:lang w:bidi="ar"/>
              </w:rPr>
            </w:pPr>
          </w:p>
        </w:tc>
        <w:tc>
          <w:tcPr>
            <w:tcW w:w="8217" w:type="dxa"/>
            <w:gridSpan w:val="10"/>
            <w:tcBorders>
              <w:top w:val="single" w:sz="4" w:space="0" w:color="auto"/>
              <w:left w:val="single" w:sz="4" w:space="0" w:color="auto"/>
              <w:bottom w:val="single" w:sz="4" w:space="0" w:color="auto"/>
              <w:right w:val="single" w:sz="4" w:space="0" w:color="auto"/>
              <w:tl2br w:val="nil"/>
              <w:tr2bl w:val="nil"/>
            </w:tcBorders>
            <w:vAlign w:val="center"/>
          </w:tcPr>
          <w:p w14:paraId="6F2143FC" w14:textId="77777777" w:rsidR="00FE10A8" w:rsidRPr="00BA6599" w:rsidRDefault="00FE10A8" w:rsidP="005B5D33">
            <w:pPr>
              <w:spacing w:line="300" w:lineRule="exact"/>
              <w:jc w:val="left"/>
              <w:rPr>
                <w:rFonts w:ascii="Times New Roman" w:eastAsia="仿宋_GB2312" w:hAnsi="Times New Roman" w:cs="Times New Roman"/>
                <w:szCs w:val="21"/>
                <w:lang w:bidi="ar"/>
              </w:rPr>
            </w:pPr>
            <w:r w:rsidRPr="00BA6599">
              <w:rPr>
                <w:rFonts w:ascii="Times New Roman" w:eastAsia="仿宋_GB2312" w:hAnsi="Times New Roman" w:cs="Times New Roman"/>
                <w:szCs w:val="21"/>
                <w:lang w:bidi="ar"/>
              </w:rPr>
              <w:t>近三年主营业务收入：</w:t>
            </w:r>
          </w:p>
          <w:p w14:paraId="6A3A2071" w14:textId="77777777" w:rsidR="00FE10A8" w:rsidRPr="00BA6599" w:rsidRDefault="00FE10A8" w:rsidP="005B5D33">
            <w:pPr>
              <w:spacing w:line="300" w:lineRule="exact"/>
              <w:jc w:val="left"/>
              <w:rPr>
                <w:rFonts w:ascii="Times New Roman" w:eastAsia="仿宋_GB2312" w:hAnsi="Times New Roman" w:cs="Times New Roman"/>
                <w:szCs w:val="24"/>
              </w:rPr>
            </w:pPr>
            <w:r w:rsidRPr="00BA6599">
              <w:rPr>
                <w:rFonts w:ascii="Times New Roman" w:eastAsia="仿宋_GB2312" w:hAnsi="Times New Roman" w:cs="Times New Roman"/>
                <w:szCs w:val="21"/>
                <w:lang w:bidi="ar"/>
              </w:rPr>
              <w:t>2022</w:t>
            </w:r>
            <w:r w:rsidRPr="00BA6599">
              <w:rPr>
                <w:rFonts w:ascii="Times New Roman" w:eastAsia="仿宋_GB2312" w:hAnsi="Times New Roman" w:cs="Times New Roman"/>
                <w:szCs w:val="21"/>
                <w:lang w:bidi="ar"/>
              </w:rPr>
              <w:t>年（</w:t>
            </w:r>
            <w:r w:rsidRPr="00BA6599">
              <w:rPr>
                <w:rFonts w:ascii="Times New Roman" w:eastAsia="仿宋_GB2312" w:hAnsi="Times New Roman" w:cs="Times New Roman"/>
                <w:szCs w:val="21"/>
                <w:lang w:bidi="ar"/>
              </w:rPr>
              <w:t xml:space="preserve">     </w:t>
            </w:r>
            <w:r w:rsidRPr="00BA6599">
              <w:rPr>
                <w:rFonts w:ascii="Times New Roman" w:eastAsia="仿宋_GB2312" w:hAnsi="Times New Roman" w:cs="Times New Roman"/>
                <w:szCs w:val="21"/>
                <w:lang w:bidi="ar"/>
              </w:rPr>
              <w:t>）万元，</w:t>
            </w:r>
            <w:r w:rsidRPr="00BA6599">
              <w:rPr>
                <w:rFonts w:ascii="Times New Roman" w:eastAsia="仿宋_GB2312" w:hAnsi="Times New Roman" w:cs="Times New Roman"/>
                <w:szCs w:val="21"/>
                <w:lang w:bidi="ar"/>
              </w:rPr>
              <w:t>2021</w:t>
            </w:r>
            <w:r w:rsidRPr="00BA6599">
              <w:rPr>
                <w:rFonts w:ascii="Times New Roman" w:eastAsia="仿宋_GB2312" w:hAnsi="Times New Roman" w:cs="Times New Roman"/>
                <w:szCs w:val="21"/>
                <w:lang w:bidi="ar"/>
              </w:rPr>
              <w:t>年（</w:t>
            </w:r>
            <w:r w:rsidRPr="00BA6599">
              <w:rPr>
                <w:rFonts w:ascii="Times New Roman" w:eastAsia="仿宋_GB2312" w:hAnsi="Times New Roman" w:cs="Times New Roman"/>
                <w:szCs w:val="21"/>
                <w:lang w:bidi="ar"/>
              </w:rPr>
              <w:t xml:space="preserve">     </w:t>
            </w:r>
            <w:r w:rsidRPr="00BA6599">
              <w:rPr>
                <w:rFonts w:ascii="Times New Roman" w:eastAsia="仿宋_GB2312" w:hAnsi="Times New Roman" w:cs="Times New Roman"/>
                <w:szCs w:val="21"/>
                <w:lang w:bidi="ar"/>
              </w:rPr>
              <w:t>）万元，</w:t>
            </w:r>
            <w:r w:rsidRPr="00BA6599">
              <w:rPr>
                <w:rFonts w:ascii="Times New Roman" w:eastAsia="仿宋_GB2312" w:hAnsi="Times New Roman" w:cs="Times New Roman"/>
                <w:szCs w:val="21"/>
                <w:lang w:bidi="ar"/>
              </w:rPr>
              <w:t>2020</w:t>
            </w:r>
            <w:r w:rsidRPr="00BA6599">
              <w:rPr>
                <w:rFonts w:ascii="Times New Roman" w:eastAsia="仿宋_GB2312" w:hAnsi="Times New Roman" w:cs="Times New Roman"/>
                <w:szCs w:val="21"/>
                <w:lang w:bidi="ar"/>
              </w:rPr>
              <w:t>年（</w:t>
            </w:r>
            <w:r w:rsidRPr="00BA6599">
              <w:rPr>
                <w:rFonts w:ascii="Times New Roman" w:eastAsia="仿宋_GB2312" w:hAnsi="Times New Roman" w:cs="Times New Roman"/>
                <w:szCs w:val="21"/>
                <w:lang w:bidi="ar"/>
              </w:rPr>
              <w:t xml:space="preserve">     </w:t>
            </w:r>
            <w:r w:rsidRPr="00BA6599">
              <w:rPr>
                <w:rFonts w:ascii="Times New Roman" w:eastAsia="仿宋_GB2312" w:hAnsi="Times New Roman" w:cs="Times New Roman"/>
                <w:szCs w:val="21"/>
                <w:lang w:bidi="ar"/>
              </w:rPr>
              <w:t>）万元</w:t>
            </w:r>
          </w:p>
        </w:tc>
      </w:tr>
      <w:tr w:rsidR="00FE10A8" w:rsidRPr="00BA6599" w14:paraId="6D93A5B1" w14:textId="77777777" w:rsidTr="005B5D33">
        <w:trPr>
          <w:trHeight w:val="422"/>
          <w:jc w:val="center"/>
        </w:trPr>
        <w:tc>
          <w:tcPr>
            <w:tcW w:w="1645" w:type="dxa"/>
            <w:vMerge/>
            <w:tcBorders>
              <w:left w:val="single" w:sz="4" w:space="0" w:color="auto"/>
              <w:right w:val="single" w:sz="4" w:space="0" w:color="auto"/>
              <w:tl2br w:val="nil"/>
              <w:tr2bl w:val="nil"/>
            </w:tcBorders>
            <w:vAlign w:val="center"/>
          </w:tcPr>
          <w:p w14:paraId="155D9D30" w14:textId="77777777" w:rsidR="00FE10A8" w:rsidRPr="00BA6599" w:rsidRDefault="00FE10A8" w:rsidP="005B5D33">
            <w:pPr>
              <w:rPr>
                <w:rFonts w:ascii="Times New Roman" w:eastAsia="仿宋_GB2312" w:hAnsi="Times New Roman" w:cs="Times New Roman"/>
                <w:kern w:val="0"/>
                <w:sz w:val="24"/>
                <w:szCs w:val="24"/>
                <w:lang w:bidi="ar"/>
              </w:rPr>
            </w:pPr>
          </w:p>
        </w:tc>
        <w:tc>
          <w:tcPr>
            <w:tcW w:w="8217" w:type="dxa"/>
            <w:gridSpan w:val="10"/>
            <w:tcBorders>
              <w:top w:val="single" w:sz="4" w:space="0" w:color="auto"/>
              <w:left w:val="single" w:sz="4" w:space="0" w:color="auto"/>
              <w:bottom w:val="single" w:sz="4" w:space="0" w:color="auto"/>
              <w:right w:val="single" w:sz="4" w:space="0" w:color="auto"/>
              <w:tl2br w:val="nil"/>
              <w:tr2bl w:val="nil"/>
            </w:tcBorders>
            <w:vAlign w:val="center"/>
          </w:tcPr>
          <w:p w14:paraId="4363FAA7" w14:textId="77777777" w:rsidR="00FE10A8" w:rsidRPr="00BA6599" w:rsidRDefault="00FE10A8" w:rsidP="005B5D33">
            <w:pPr>
              <w:spacing w:line="300" w:lineRule="exact"/>
              <w:jc w:val="left"/>
              <w:rPr>
                <w:rFonts w:ascii="Times New Roman" w:eastAsia="仿宋_GB2312" w:hAnsi="Times New Roman" w:cs="Times New Roman"/>
                <w:szCs w:val="21"/>
                <w:lang w:bidi="ar"/>
              </w:rPr>
            </w:pPr>
            <w:r w:rsidRPr="00BA6599">
              <w:rPr>
                <w:rFonts w:ascii="Times New Roman" w:eastAsia="仿宋_GB2312" w:hAnsi="Times New Roman" w:cs="Times New Roman"/>
                <w:szCs w:val="24"/>
              </w:rPr>
              <w:t>累计已服务中小企业数字化转型数量</w:t>
            </w:r>
            <w:r w:rsidRPr="00BA6599">
              <w:rPr>
                <w:rFonts w:ascii="Times New Roman" w:eastAsia="仿宋_GB2312" w:hAnsi="Times New Roman" w:cs="Times New Roman"/>
                <w:szCs w:val="24"/>
                <w:lang w:bidi="ar"/>
              </w:rPr>
              <w:t>（</w:t>
            </w:r>
            <w:r w:rsidRPr="00BA6599">
              <w:rPr>
                <w:rFonts w:ascii="Times New Roman" w:eastAsia="仿宋_GB2312" w:hAnsi="Times New Roman" w:cs="Times New Roman"/>
                <w:szCs w:val="24"/>
                <w:lang w:bidi="ar"/>
              </w:rPr>
              <w:t xml:space="preserve">     </w:t>
            </w:r>
            <w:r w:rsidRPr="00BA6599">
              <w:rPr>
                <w:rFonts w:ascii="Times New Roman" w:eastAsia="仿宋_GB2312" w:hAnsi="Times New Roman" w:cs="Times New Roman"/>
                <w:szCs w:val="24"/>
                <w:lang w:bidi="ar"/>
              </w:rPr>
              <w:t>）家</w:t>
            </w:r>
          </w:p>
        </w:tc>
      </w:tr>
      <w:tr w:rsidR="00FE10A8" w:rsidRPr="00BA6599" w14:paraId="62B49556" w14:textId="77777777" w:rsidTr="005B5D33">
        <w:trPr>
          <w:trHeight w:val="887"/>
          <w:jc w:val="center"/>
        </w:trPr>
        <w:tc>
          <w:tcPr>
            <w:tcW w:w="1645" w:type="dxa"/>
            <w:vMerge/>
            <w:tcBorders>
              <w:left w:val="single" w:sz="4" w:space="0" w:color="auto"/>
              <w:right w:val="single" w:sz="4" w:space="0" w:color="auto"/>
              <w:tl2br w:val="nil"/>
              <w:tr2bl w:val="nil"/>
            </w:tcBorders>
            <w:vAlign w:val="center"/>
          </w:tcPr>
          <w:p w14:paraId="54486D03" w14:textId="77777777" w:rsidR="00FE10A8" w:rsidRPr="00BA6599" w:rsidRDefault="00FE10A8" w:rsidP="005B5D33">
            <w:pPr>
              <w:rPr>
                <w:rFonts w:ascii="Times New Roman" w:eastAsia="仿宋_GB2312" w:hAnsi="Times New Roman" w:cs="Times New Roman"/>
                <w:kern w:val="0"/>
                <w:sz w:val="24"/>
                <w:szCs w:val="24"/>
                <w:lang w:bidi="ar"/>
              </w:rPr>
            </w:pPr>
          </w:p>
        </w:tc>
        <w:tc>
          <w:tcPr>
            <w:tcW w:w="8217" w:type="dxa"/>
            <w:gridSpan w:val="10"/>
            <w:tcBorders>
              <w:top w:val="single" w:sz="4" w:space="0" w:color="auto"/>
              <w:left w:val="single" w:sz="4" w:space="0" w:color="auto"/>
              <w:bottom w:val="single" w:sz="4" w:space="0" w:color="auto"/>
              <w:right w:val="single" w:sz="4" w:space="0" w:color="auto"/>
              <w:tl2br w:val="nil"/>
              <w:tr2bl w:val="nil"/>
            </w:tcBorders>
            <w:vAlign w:val="center"/>
          </w:tcPr>
          <w:p w14:paraId="798AF3B6" w14:textId="77777777" w:rsidR="00FE10A8" w:rsidRPr="00BA6599" w:rsidRDefault="00FE10A8" w:rsidP="005B5D33">
            <w:pPr>
              <w:spacing w:line="300" w:lineRule="exact"/>
              <w:jc w:val="left"/>
              <w:rPr>
                <w:rFonts w:ascii="Times New Roman" w:eastAsia="仿宋_GB2312" w:hAnsi="Times New Roman" w:cs="Times New Roman"/>
                <w:szCs w:val="24"/>
              </w:rPr>
            </w:pPr>
            <w:r w:rsidRPr="00BA6599">
              <w:rPr>
                <w:rFonts w:ascii="Times New Roman" w:eastAsia="仿宋_GB2312" w:hAnsi="Times New Roman" w:cs="Times New Roman"/>
                <w:szCs w:val="24"/>
              </w:rPr>
              <w:t>相关能力资质（如企业获得的由国家、地区、行业协会、专业机构颁发的相应资质证书等，此处只</w:t>
            </w:r>
            <w:proofErr w:type="gramStart"/>
            <w:r w:rsidRPr="00BA6599">
              <w:rPr>
                <w:rFonts w:ascii="Times New Roman" w:eastAsia="仿宋_GB2312" w:hAnsi="Times New Roman" w:cs="Times New Roman"/>
                <w:szCs w:val="24"/>
              </w:rPr>
              <w:t>列证</w:t>
            </w:r>
            <w:proofErr w:type="gramEnd"/>
            <w:r w:rsidRPr="00BA6599">
              <w:rPr>
                <w:rFonts w:ascii="Times New Roman" w:eastAsia="仿宋_GB2312" w:hAnsi="Times New Roman" w:cs="Times New Roman"/>
                <w:szCs w:val="24"/>
              </w:rPr>
              <w:t>书名称）：</w:t>
            </w:r>
            <w:r w:rsidRPr="00BA6599">
              <w:rPr>
                <w:rFonts w:ascii="Times New Roman" w:eastAsia="仿宋_GB2312" w:hAnsi="Times New Roman" w:cs="Times New Roman"/>
                <w:szCs w:val="24"/>
                <w:u w:val="single"/>
              </w:rPr>
              <w:t xml:space="preserve">                                                  </w:t>
            </w:r>
            <w:r w:rsidRPr="00BA6599">
              <w:rPr>
                <w:rFonts w:ascii="Times New Roman" w:eastAsia="仿宋_GB2312" w:hAnsi="Times New Roman" w:cs="Times New Roman"/>
                <w:szCs w:val="24"/>
              </w:rPr>
              <w:t xml:space="preserve">    </w:t>
            </w:r>
          </w:p>
        </w:tc>
      </w:tr>
      <w:tr w:rsidR="00FE10A8" w:rsidRPr="00BA6599" w14:paraId="485A4B98" w14:textId="77777777" w:rsidTr="005B5D33">
        <w:trPr>
          <w:trHeight w:val="887"/>
          <w:jc w:val="center"/>
        </w:trPr>
        <w:tc>
          <w:tcPr>
            <w:tcW w:w="1645" w:type="dxa"/>
            <w:vMerge/>
            <w:tcBorders>
              <w:left w:val="single" w:sz="4" w:space="0" w:color="auto"/>
              <w:bottom w:val="single" w:sz="4" w:space="0" w:color="auto"/>
              <w:right w:val="single" w:sz="4" w:space="0" w:color="auto"/>
              <w:tl2br w:val="nil"/>
              <w:tr2bl w:val="nil"/>
            </w:tcBorders>
            <w:vAlign w:val="center"/>
          </w:tcPr>
          <w:p w14:paraId="44D1E6C6" w14:textId="77777777" w:rsidR="00FE10A8" w:rsidRPr="00BA6599" w:rsidRDefault="00FE10A8" w:rsidP="005B5D33">
            <w:pPr>
              <w:rPr>
                <w:rFonts w:ascii="Times New Roman" w:eastAsia="仿宋_GB2312" w:hAnsi="Times New Roman" w:cs="Times New Roman"/>
                <w:kern w:val="0"/>
                <w:sz w:val="24"/>
                <w:szCs w:val="24"/>
                <w:lang w:bidi="ar"/>
              </w:rPr>
            </w:pPr>
          </w:p>
        </w:tc>
        <w:tc>
          <w:tcPr>
            <w:tcW w:w="8217" w:type="dxa"/>
            <w:gridSpan w:val="10"/>
            <w:tcBorders>
              <w:top w:val="single" w:sz="4" w:space="0" w:color="auto"/>
              <w:left w:val="single" w:sz="4" w:space="0" w:color="auto"/>
              <w:bottom w:val="single" w:sz="4" w:space="0" w:color="auto"/>
              <w:right w:val="single" w:sz="4" w:space="0" w:color="auto"/>
              <w:tl2br w:val="nil"/>
              <w:tr2bl w:val="nil"/>
            </w:tcBorders>
            <w:vAlign w:val="center"/>
          </w:tcPr>
          <w:p w14:paraId="012E9783" w14:textId="77777777" w:rsidR="006316CB" w:rsidRPr="00BA6599" w:rsidRDefault="006316CB" w:rsidP="005B5D33">
            <w:pPr>
              <w:spacing w:line="300" w:lineRule="exact"/>
              <w:jc w:val="left"/>
              <w:rPr>
                <w:rFonts w:ascii="Times New Roman" w:eastAsia="仿宋_GB2312" w:hAnsi="Times New Roman" w:cs="Times New Roman"/>
              </w:rPr>
            </w:pPr>
            <w:r w:rsidRPr="00BA6599">
              <w:rPr>
                <w:rFonts w:ascii="Times New Roman" w:eastAsia="仿宋_GB2312" w:hAnsi="Times New Roman" w:cs="Times New Roman"/>
              </w:rPr>
              <w:t>合肥市数字化转型服务能力情况：</w:t>
            </w:r>
          </w:p>
          <w:p w14:paraId="622467AD" w14:textId="73772B91" w:rsidR="00FE10A8" w:rsidRPr="00BA6599" w:rsidRDefault="00FE10A8" w:rsidP="005B5D33">
            <w:pPr>
              <w:spacing w:line="300" w:lineRule="exact"/>
              <w:jc w:val="left"/>
              <w:rPr>
                <w:rFonts w:ascii="Times New Roman" w:eastAsia="仿宋_GB2312" w:hAnsi="Times New Roman" w:cs="Times New Roman"/>
              </w:rPr>
            </w:pPr>
            <w:r w:rsidRPr="00BA6599">
              <w:rPr>
                <w:rFonts w:ascii="Times New Roman" w:eastAsia="仿宋_GB2312" w:hAnsi="Times New Roman" w:cs="Times New Roman"/>
              </w:rPr>
              <w:sym w:font="Wingdings" w:char="00A8"/>
            </w:r>
            <w:r w:rsidRPr="00BA6599">
              <w:rPr>
                <w:rFonts w:ascii="Times New Roman" w:eastAsia="仿宋_GB2312" w:hAnsi="Times New Roman" w:cs="Times New Roman"/>
              </w:rPr>
              <w:t>在合肥有实体公司，</w:t>
            </w:r>
            <w:r w:rsidRPr="00BA6599">
              <w:rPr>
                <w:rFonts w:ascii="Times New Roman" w:eastAsia="仿宋_GB2312" w:hAnsi="Times New Roman" w:cs="Times New Roman"/>
              </w:rPr>
              <w:t>2022</w:t>
            </w:r>
            <w:r w:rsidRPr="00BA6599">
              <w:rPr>
                <w:rFonts w:ascii="Times New Roman" w:eastAsia="仿宋_GB2312" w:hAnsi="Times New Roman" w:cs="Times New Roman"/>
              </w:rPr>
              <w:t>年在合肥的主营业务收入（</w:t>
            </w:r>
            <w:r w:rsidRPr="00BA6599">
              <w:rPr>
                <w:rFonts w:ascii="Times New Roman" w:eastAsia="仿宋_GB2312" w:hAnsi="Times New Roman" w:cs="Times New Roman"/>
              </w:rPr>
              <w:t xml:space="preserve">  </w:t>
            </w:r>
            <w:r w:rsidRPr="00BA6599">
              <w:rPr>
                <w:rFonts w:ascii="Times New Roman" w:eastAsia="仿宋_GB2312" w:hAnsi="Times New Roman" w:cs="Times New Roman"/>
              </w:rPr>
              <w:t>）万元</w:t>
            </w:r>
          </w:p>
          <w:p w14:paraId="29AA5188" w14:textId="77777777" w:rsidR="00FE10A8" w:rsidRPr="00BA6599" w:rsidRDefault="00FE10A8" w:rsidP="005B5D33">
            <w:pPr>
              <w:spacing w:line="300" w:lineRule="exact"/>
              <w:jc w:val="left"/>
              <w:rPr>
                <w:rFonts w:ascii="Times New Roman" w:eastAsia="仿宋_GB2312" w:hAnsi="Times New Roman" w:cs="Times New Roman"/>
              </w:rPr>
            </w:pPr>
            <w:r w:rsidRPr="00BA6599">
              <w:rPr>
                <w:rFonts w:ascii="Times New Roman" w:eastAsia="仿宋_GB2312" w:hAnsi="Times New Roman" w:cs="Times New Roman"/>
              </w:rPr>
              <w:sym w:font="Wingdings" w:char="00A8"/>
            </w:r>
            <w:r w:rsidRPr="00BA6599">
              <w:rPr>
                <w:rFonts w:ascii="Times New Roman" w:eastAsia="仿宋_GB2312" w:hAnsi="Times New Roman" w:cs="Times New Roman"/>
              </w:rPr>
              <w:t>在合肥没有实体公司，有技术运营团队，</w:t>
            </w:r>
            <w:r w:rsidRPr="00BA6599">
              <w:rPr>
                <w:rFonts w:ascii="Times New Roman" w:eastAsia="仿宋_GB2312" w:hAnsi="Times New Roman" w:cs="Times New Roman"/>
              </w:rPr>
              <w:t>2022</w:t>
            </w:r>
            <w:r w:rsidRPr="00BA6599">
              <w:rPr>
                <w:rFonts w:ascii="Times New Roman" w:eastAsia="仿宋_GB2312" w:hAnsi="Times New Roman" w:cs="Times New Roman"/>
              </w:rPr>
              <w:t>年在合肥的主营业务收入（</w:t>
            </w:r>
            <w:r w:rsidRPr="00BA6599">
              <w:rPr>
                <w:rFonts w:ascii="Times New Roman" w:eastAsia="仿宋_GB2312" w:hAnsi="Times New Roman" w:cs="Times New Roman"/>
              </w:rPr>
              <w:t xml:space="preserve">  </w:t>
            </w:r>
            <w:r w:rsidRPr="00BA6599">
              <w:rPr>
                <w:rFonts w:ascii="Times New Roman" w:eastAsia="仿宋_GB2312" w:hAnsi="Times New Roman" w:cs="Times New Roman"/>
              </w:rPr>
              <w:t>）万元</w:t>
            </w:r>
          </w:p>
          <w:p w14:paraId="0606A7A6" w14:textId="77777777" w:rsidR="00FE10A8" w:rsidRPr="00BA6599" w:rsidRDefault="00FE10A8" w:rsidP="005B5D33">
            <w:pPr>
              <w:spacing w:line="300" w:lineRule="exact"/>
              <w:jc w:val="left"/>
              <w:rPr>
                <w:rFonts w:ascii="Times New Roman" w:eastAsia="仿宋_GB2312" w:hAnsi="Times New Roman" w:cs="Times New Roman"/>
              </w:rPr>
            </w:pPr>
            <w:r w:rsidRPr="00BA6599">
              <w:rPr>
                <w:rFonts w:ascii="Times New Roman" w:eastAsia="仿宋_GB2312" w:hAnsi="Times New Roman" w:cs="Times New Roman"/>
              </w:rPr>
              <w:sym w:font="Wingdings" w:char="00A8"/>
            </w:r>
            <w:r w:rsidRPr="00BA6599">
              <w:rPr>
                <w:rFonts w:ascii="Times New Roman" w:eastAsia="仿宋_GB2312" w:hAnsi="Times New Roman" w:cs="Times New Roman"/>
              </w:rPr>
              <w:t>在合肥无实体公司及技术运营团队，有计划落地合肥</w:t>
            </w:r>
          </w:p>
        </w:tc>
      </w:tr>
      <w:tr w:rsidR="00FE10A8" w:rsidRPr="00BA6599" w14:paraId="13CE482F" w14:textId="77777777" w:rsidTr="005B5D33">
        <w:trPr>
          <w:trHeight w:val="489"/>
          <w:jc w:val="center"/>
        </w:trPr>
        <w:tc>
          <w:tcPr>
            <w:tcW w:w="1645" w:type="dxa"/>
            <w:vMerge w:val="restart"/>
            <w:tcBorders>
              <w:top w:val="single" w:sz="4" w:space="0" w:color="auto"/>
              <w:left w:val="single" w:sz="4" w:space="0" w:color="auto"/>
              <w:right w:val="single" w:sz="4" w:space="0" w:color="auto"/>
              <w:tl2br w:val="nil"/>
              <w:tr2bl w:val="nil"/>
            </w:tcBorders>
            <w:vAlign w:val="center"/>
          </w:tcPr>
          <w:p w14:paraId="4B12DA37" w14:textId="77777777" w:rsidR="00FE10A8" w:rsidRPr="00BA6599" w:rsidRDefault="00FE10A8" w:rsidP="005B5D33">
            <w:pPr>
              <w:spacing w:line="300" w:lineRule="exact"/>
              <w:jc w:val="center"/>
              <w:rPr>
                <w:rFonts w:ascii="Times New Roman" w:eastAsia="仿宋_GB2312" w:hAnsi="Times New Roman" w:cs="Times New Roman"/>
                <w:szCs w:val="24"/>
              </w:rPr>
            </w:pPr>
            <w:r w:rsidRPr="00BA6599">
              <w:rPr>
                <w:rFonts w:ascii="Times New Roman" w:eastAsia="仿宋_GB2312" w:hAnsi="Times New Roman" w:cs="Times New Roman"/>
                <w:szCs w:val="24"/>
              </w:rPr>
              <w:t>数字相关专利情况</w:t>
            </w:r>
          </w:p>
        </w:tc>
        <w:tc>
          <w:tcPr>
            <w:tcW w:w="8217" w:type="dxa"/>
            <w:gridSpan w:val="10"/>
            <w:tcBorders>
              <w:top w:val="single" w:sz="4" w:space="0" w:color="auto"/>
              <w:left w:val="single" w:sz="4" w:space="0" w:color="auto"/>
              <w:bottom w:val="single" w:sz="4" w:space="0" w:color="auto"/>
              <w:right w:val="single" w:sz="4" w:space="0" w:color="auto"/>
              <w:tl2br w:val="nil"/>
              <w:tr2bl w:val="nil"/>
            </w:tcBorders>
            <w:vAlign w:val="center"/>
          </w:tcPr>
          <w:p w14:paraId="2D4A3B36" w14:textId="77777777" w:rsidR="00FE10A8" w:rsidRPr="00BA6599" w:rsidRDefault="00FE10A8" w:rsidP="005B5D33">
            <w:pPr>
              <w:spacing w:line="300" w:lineRule="exact"/>
              <w:jc w:val="left"/>
              <w:rPr>
                <w:rFonts w:ascii="Times New Roman" w:eastAsia="仿宋_GB2312" w:hAnsi="Times New Roman" w:cs="Times New Roman"/>
              </w:rPr>
            </w:pPr>
            <w:r w:rsidRPr="00BA6599">
              <w:rPr>
                <w:rFonts w:ascii="Times New Roman" w:eastAsia="仿宋_GB2312" w:hAnsi="Times New Roman" w:cs="Times New Roman"/>
              </w:rPr>
              <w:t>数字化转型相关专利数量（项）：</w:t>
            </w:r>
            <w:r w:rsidRPr="00BA6599">
              <w:rPr>
                <w:rFonts w:ascii="Times New Roman" w:eastAsia="仿宋_GB2312" w:hAnsi="Times New Roman" w:cs="Times New Roman"/>
              </w:rPr>
              <w:t xml:space="preserve">              </w:t>
            </w:r>
          </w:p>
        </w:tc>
      </w:tr>
      <w:tr w:rsidR="00FE10A8" w:rsidRPr="00BA6599" w14:paraId="446A0444" w14:textId="77777777" w:rsidTr="005B5D33">
        <w:trPr>
          <w:trHeight w:val="552"/>
          <w:jc w:val="center"/>
        </w:trPr>
        <w:tc>
          <w:tcPr>
            <w:tcW w:w="1645" w:type="dxa"/>
            <w:vMerge/>
            <w:tcBorders>
              <w:left w:val="single" w:sz="4" w:space="0" w:color="auto"/>
              <w:right w:val="single" w:sz="4" w:space="0" w:color="auto"/>
              <w:tl2br w:val="nil"/>
              <w:tr2bl w:val="nil"/>
            </w:tcBorders>
            <w:vAlign w:val="center"/>
          </w:tcPr>
          <w:p w14:paraId="6BB3E413" w14:textId="77777777" w:rsidR="00FE10A8" w:rsidRPr="00BA6599" w:rsidRDefault="00FE10A8" w:rsidP="005B5D33">
            <w:pPr>
              <w:spacing w:line="300" w:lineRule="exact"/>
              <w:jc w:val="center"/>
              <w:rPr>
                <w:rFonts w:ascii="Times New Roman" w:eastAsia="仿宋_GB2312" w:hAnsi="Times New Roman" w:cs="Times New Roman"/>
                <w:szCs w:val="24"/>
              </w:rPr>
            </w:pPr>
          </w:p>
        </w:tc>
        <w:tc>
          <w:tcPr>
            <w:tcW w:w="8217" w:type="dxa"/>
            <w:gridSpan w:val="10"/>
            <w:tcBorders>
              <w:top w:val="single" w:sz="4" w:space="0" w:color="auto"/>
              <w:left w:val="single" w:sz="4" w:space="0" w:color="auto"/>
              <w:bottom w:val="single" w:sz="4" w:space="0" w:color="auto"/>
              <w:right w:val="single" w:sz="4" w:space="0" w:color="auto"/>
              <w:tl2br w:val="nil"/>
              <w:tr2bl w:val="nil"/>
            </w:tcBorders>
            <w:vAlign w:val="center"/>
          </w:tcPr>
          <w:p w14:paraId="6F41A529" w14:textId="77777777" w:rsidR="00FE10A8" w:rsidRPr="00BA6599" w:rsidRDefault="00FE10A8" w:rsidP="005B5D33">
            <w:pPr>
              <w:spacing w:line="300" w:lineRule="exact"/>
              <w:jc w:val="left"/>
              <w:rPr>
                <w:rFonts w:ascii="Times New Roman" w:eastAsia="仿宋_GB2312" w:hAnsi="Times New Roman" w:cs="Times New Roman"/>
              </w:rPr>
            </w:pPr>
            <w:r w:rsidRPr="00BA6599">
              <w:rPr>
                <w:rFonts w:ascii="Times New Roman" w:eastAsia="仿宋_GB2312" w:hAnsi="Times New Roman" w:cs="Times New Roman"/>
              </w:rPr>
              <w:t>数字化转型相关软件著作权数量（项）：</w:t>
            </w:r>
            <w:r w:rsidRPr="00BA6599">
              <w:rPr>
                <w:rFonts w:ascii="Times New Roman" w:eastAsia="仿宋_GB2312" w:hAnsi="Times New Roman" w:cs="Times New Roman"/>
              </w:rPr>
              <w:t xml:space="preserve">              </w:t>
            </w:r>
          </w:p>
        </w:tc>
      </w:tr>
      <w:tr w:rsidR="00FE10A8" w:rsidRPr="00BA6599" w14:paraId="4D720BB8" w14:textId="77777777" w:rsidTr="005B5D33">
        <w:trPr>
          <w:trHeight w:val="547"/>
          <w:jc w:val="center"/>
        </w:trPr>
        <w:tc>
          <w:tcPr>
            <w:tcW w:w="1645" w:type="dxa"/>
            <w:vMerge/>
            <w:tcBorders>
              <w:left w:val="single" w:sz="4" w:space="0" w:color="auto"/>
              <w:right w:val="single" w:sz="4" w:space="0" w:color="auto"/>
              <w:tl2br w:val="nil"/>
              <w:tr2bl w:val="nil"/>
            </w:tcBorders>
            <w:vAlign w:val="center"/>
          </w:tcPr>
          <w:p w14:paraId="32326D9C" w14:textId="77777777" w:rsidR="00FE10A8" w:rsidRPr="00BA6599" w:rsidRDefault="00FE10A8" w:rsidP="005B5D33">
            <w:pPr>
              <w:spacing w:line="300" w:lineRule="exact"/>
              <w:jc w:val="center"/>
              <w:rPr>
                <w:rFonts w:ascii="Times New Roman" w:eastAsia="仿宋_GB2312" w:hAnsi="Times New Roman" w:cs="Times New Roman"/>
                <w:szCs w:val="24"/>
              </w:rPr>
            </w:pPr>
          </w:p>
        </w:tc>
        <w:tc>
          <w:tcPr>
            <w:tcW w:w="8217" w:type="dxa"/>
            <w:gridSpan w:val="10"/>
            <w:tcBorders>
              <w:top w:val="single" w:sz="4" w:space="0" w:color="auto"/>
              <w:left w:val="single" w:sz="4" w:space="0" w:color="auto"/>
              <w:bottom w:val="single" w:sz="4" w:space="0" w:color="auto"/>
              <w:right w:val="single" w:sz="4" w:space="0" w:color="auto"/>
              <w:tl2br w:val="nil"/>
              <w:tr2bl w:val="nil"/>
            </w:tcBorders>
            <w:vAlign w:val="center"/>
          </w:tcPr>
          <w:p w14:paraId="53A3C965" w14:textId="77777777" w:rsidR="00FE10A8" w:rsidRPr="00BA6599" w:rsidRDefault="00FE10A8" w:rsidP="005B5D33">
            <w:pPr>
              <w:spacing w:line="300" w:lineRule="exact"/>
              <w:jc w:val="left"/>
              <w:rPr>
                <w:rFonts w:ascii="Times New Roman" w:eastAsia="仿宋_GB2312" w:hAnsi="Times New Roman" w:cs="Times New Roman"/>
              </w:rPr>
            </w:pPr>
            <w:r w:rsidRPr="00BA6599">
              <w:rPr>
                <w:rFonts w:ascii="Times New Roman" w:eastAsia="仿宋_GB2312" w:hAnsi="Times New Roman" w:cs="Times New Roman"/>
              </w:rPr>
              <w:t>参与制定数字化转型相关政策数量（项）：</w:t>
            </w:r>
            <w:r w:rsidRPr="00BA6599">
              <w:rPr>
                <w:rFonts w:ascii="Times New Roman" w:eastAsia="仿宋_GB2312" w:hAnsi="Times New Roman" w:cs="Times New Roman"/>
              </w:rPr>
              <w:t xml:space="preserve">              </w:t>
            </w:r>
          </w:p>
        </w:tc>
      </w:tr>
      <w:tr w:rsidR="00FE10A8" w:rsidRPr="00BA6599" w14:paraId="4E3C1ED5" w14:textId="77777777" w:rsidTr="005B5D33">
        <w:trPr>
          <w:trHeight w:val="569"/>
          <w:jc w:val="center"/>
        </w:trPr>
        <w:tc>
          <w:tcPr>
            <w:tcW w:w="1645" w:type="dxa"/>
            <w:vMerge/>
            <w:tcBorders>
              <w:left w:val="single" w:sz="4" w:space="0" w:color="auto"/>
              <w:right w:val="single" w:sz="4" w:space="0" w:color="auto"/>
              <w:tl2br w:val="nil"/>
              <w:tr2bl w:val="nil"/>
            </w:tcBorders>
            <w:vAlign w:val="center"/>
          </w:tcPr>
          <w:p w14:paraId="2B387E7E" w14:textId="77777777" w:rsidR="00FE10A8" w:rsidRPr="00BA6599" w:rsidRDefault="00FE10A8" w:rsidP="005B5D33">
            <w:pPr>
              <w:spacing w:line="300" w:lineRule="exact"/>
              <w:jc w:val="center"/>
              <w:rPr>
                <w:rFonts w:ascii="Times New Roman" w:eastAsia="仿宋_GB2312" w:hAnsi="Times New Roman" w:cs="Times New Roman"/>
                <w:szCs w:val="24"/>
              </w:rPr>
            </w:pPr>
          </w:p>
        </w:tc>
        <w:tc>
          <w:tcPr>
            <w:tcW w:w="8217" w:type="dxa"/>
            <w:gridSpan w:val="10"/>
            <w:tcBorders>
              <w:top w:val="single" w:sz="4" w:space="0" w:color="auto"/>
              <w:left w:val="single" w:sz="4" w:space="0" w:color="auto"/>
              <w:bottom w:val="single" w:sz="4" w:space="0" w:color="auto"/>
              <w:right w:val="single" w:sz="4" w:space="0" w:color="auto"/>
              <w:tl2br w:val="nil"/>
              <w:tr2bl w:val="nil"/>
            </w:tcBorders>
            <w:vAlign w:val="center"/>
          </w:tcPr>
          <w:p w14:paraId="315969C9" w14:textId="77777777" w:rsidR="00FE10A8" w:rsidRPr="00BA6599" w:rsidRDefault="00FE10A8" w:rsidP="005B5D33">
            <w:pPr>
              <w:spacing w:line="300" w:lineRule="exact"/>
              <w:jc w:val="left"/>
              <w:rPr>
                <w:rFonts w:ascii="Times New Roman" w:eastAsia="仿宋_GB2312" w:hAnsi="Times New Roman" w:cs="Times New Roman"/>
              </w:rPr>
            </w:pPr>
            <w:r w:rsidRPr="00BA6599">
              <w:rPr>
                <w:rFonts w:ascii="Times New Roman" w:eastAsia="仿宋_GB2312" w:hAnsi="Times New Roman" w:cs="Times New Roman"/>
              </w:rPr>
              <w:t>参与制定数字化转型相关标准数量（项）：</w:t>
            </w:r>
            <w:r w:rsidRPr="00BA6599">
              <w:rPr>
                <w:rFonts w:ascii="Times New Roman" w:eastAsia="仿宋_GB2312" w:hAnsi="Times New Roman" w:cs="Times New Roman"/>
              </w:rPr>
              <w:t xml:space="preserve">              </w:t>
            </w:r>
          </w:p>
        </w:tc>
      </w:tr>
      <w:tr w:rsidR="00FE10A8" w:rsidRPr="00BA6599" w14:paraId="6BE1C3AE" w14:textId="77777777" w:rsidTr="005B5D33">
        <w:trPr>
          <w:trHeight w:val="797"/>
          <w:jc w:val="center"/>
        </w:trPr>
        <w:tc>
          <w:tcPr>
            <w:tcW w:w="1645" w:type="dxa"/>
            <w:vMerge w:val="restart"/>
            <w:tcBorders>
              <w:top w:val="single" w:sz="4" w:space="0" w:color="auto"/>
              <w:left w:val="single" w:sz="4" w:space="0" w:color="auto"/>
              <w:right w:val="single" w:sz="4" w:space="0" w:color="auto"/>
              <w:tl2br w:val="nil"/>
              <w:tr2bl w:val="nil"/>
            </w:tcBorders>
            <w:vAlign w:val="center"/>
          </w:tcPr>
          <w:p w14:paraId="7377B0E9" w14:textId="77777777" w:rsidR="00FE10A8" w:rsidRPr="00BA6599" w:rsidRDefault="00FE10A8" w:rsidP="005B5D33">
            <w:pPr>
              <w:spacing w:line="300" w:lineRule="exact"/>
              <w:jc w:val="center"/>
              <w:rPr>
                <w:rFonts w:ascii="Times New Roman" w:eastAsia="仿宋_GB2312" w:hAnsi="Times New Roman" w:cs="Times New Roman"/>
                <w:szCs w:val="24"/>
              </w:rPr>
            </w:pPr>
            <w:r w:rsidRPr="00BA6599">
              <w:rPr>
                <w:rFonts w:ascii="Times New Roman" w:eastAsia="仿宋_GB2312" w:hAnsi="Times New Roman" w:cs="Times New Roman"/>
                <w:szCs w:val="24"/>
              </w:rPr>
              <w:t>核心产品介绍</w:t>
            </w:r>
          </w:p>
        </w:tc>
        <w:tc>
          <w:tcPr>
            <w:tcW w:w="8217" w:type="dxa"/>
            <w:gridSpan w:val="10"/>
            <w:tcBorders>
              <w:top w:val="single" w:sz="4" w:space="0" w:color="auto"/>
              <w:left w:val="single" w:sz="4" w:space="0" w:color="auto"/>
              <w:bottom w:val="single" w:sz="4" w:space="0" w:color="auto"/>
              <w:right w:val="single" w:sz="4" w:space="0" w:color="auto"/>
              <w:tl2br w:val="nil"/>
              <w:tr2bl w:val="nil"/>
            </w:tcBorders>
            <w:vAlign w:val="center"/>
          </w:tcPr>
          <w:p w14:paraId="51CACB30" w14:textId="77777777" w:rsidR="00FE10A8" w:rsidRPr="00BA6599" w:rsidRDefault="00FE10A8" w:rsidP="005B5D33">
            <w:pPr>
              <w:spacing w:line="300" w:lineRule="exact"/>
              <w:jc w:val="left"/>
              <w:rPr>
                <w:rFonts w:ascii="Times New Roman" w:eastAsia="仿宋_GB2312" w:hAnsi="Times New Roman" w:cs="Times New Roman"/>
                <w:szCs w:val="24"/>
              </w:rPr>
            </w:pPr>
            <w:r w:rsidRPr="00BA6599">
              <w:rPr>
                <w:rFonts w:ascii="Times New Roman" w:eastAsia="仿宋_GB2312" w:hAnsi="Times New Roman" w:cs="Times New Roman"/>
                <w:szCs w:val="24"/>
              </w:rPr>
              <w:t>请填写</w:t>
            </w:r>
            <w:r w:rsidRPr="00BA6599">
              <w:rPr>
                <w:rFonts w:ascii="Times New Roman" w:eastAsia="仿宋_GB2312" w:hAnsi="Times New Roman" w:cs="Times New Roman"/>
                <w:szCs w:val="24"/>
              </w:rPr>
              <w:t>1-3</w:t>
            </w:r>
            <w:r w:rsidRPr="00BA6599">
              <w:rPr>
                <w:rFonts w:ascii="Times New Roman" w:eastAsia="仿宋_GB2312" w:hAnsi="Times New Roman" w:cs="Times New Roman"/>
                <w:szCs w:val="24"/>
              </w:rPr>
              <w:t>核心产品；</w:t>
            </w:r>
            <w:r w:rsidRPr="00BA6599">
              <w:rPr>
                <w:rFonts w:ascii="Times New Roman" w:eastAsia="仿宋_GB2312" w:hAnsi="Times New Roman" w:cs="Times New Roman"/>
              </w:rPr>
              <w:t>不</w:t>
            </w:r>
            <w:proofErr w:type="gramStart"/>
            <w:r w:rsidRPr="00BA6599">
              <w:rPr>
                <w:rFonts w:ascii="Times New Roman" w:eastAsia="仿宋_GB2312" w:hAnsi="Times New Roman" w:cs="Times New Roman"/>
              </w:rPr>
              <w:t>涉及云化服务</w:t>
            </w:r>
            <w:proofErr w:type="gramEnd"/>
            <w:r w:rsidRPr="00BA6599">
              <w:rPr>
                <w:rFonts w:ascii="Times New Roman" w:eastAsia="仿宋_GB2312" w:hAnsi="Times New Roman" w:cs="Times New Roman"/>
              </w:rPr>
              <w:t>的产品（如采集设备等）只需</w:t>
            </w:r>
            <w:proofErr w:type="gramStart"/>
            <w:r w:rsidRPr="00BA6599">
              <w:rPr>
                <w:rFonts w:ascii="Times New Roman" w:eastAsia="仿宋_GB2312" w:hAnsi="Times New Roman" w:cs="Times New Roman"/>
              </w:rPr>
              <w:t>填标准</w:t>
            </w:r>
            <w:proofErr w:type="gramEnd"/>
            <w:r w:rsidRPr="00BA6599">
              <w:rPr>
                <w:rFonts w:ascii="Times New Roman" w:eastAsia="仿宋_GB2312" w:hAnsi="Times New Roman" w:cs="Times New Roman"/>
              </w:rPr>
              <w:t>价格及实施周期，非标准化产品的价格及实施周期解释清楚即可</w:t>
            </w:r>
          </w:p>
        </w:tc>
      </w:tr>
      <w:tr w:rsidR="00FE10A8" w:rsidRPr="00BA6599" w14:paraId="076789A6" w14:textId="77777777" w:rsidTr="005B5D33">
        <w:trPr>
          <w:trHeight w:val="90"/>
          <w:jc w:val="center"/>
        </w:trPr>
        <w:tc>
          <w:tcPr>
            <w:tcW w:w="1645" w:type="dxa"/>
            <w:vMerge/>
            <w:tcBorders>
              <w:left w:val="single" w:sz="4" w:space="0" w:color="auto"/>
              <w:right w:val="single" w:sz="4" w:space="0" w:color="auto"/>
              <w:tl2br w:val="nil"/>
              <w:tr2bl w:val="nil"/>
            </w:tcBorders>
            <w:vAlign w:val="center"/>
          </w:tcPr>
          <w:p w14:paraId="4F1CE2D8" w14:textId="77777777" w:rsidR="00FE10A8" w:rsidRPr="00BA6599" w:rsidRDefault="00FE10A8" w:rsidP="005B5D33">
            <w:pPr>
              <w:spacing w:line="300" w:lineRule="exact"/>
              <w:jc w:val="center"/>
              <w:rPr>
                <w:rFonts w:ascii="Times New Roman" w:eastAsia="仿宋_GB2312" w:hAnsi="Times New Roman" w:cs="Times New Roman"/>
                <w:szCs w:val="24"/>
              </w:rPr>
            </w:pPr>
          </w:p>
        </w:tc>
        <w:tc>
          <w:tcPr>
            <w:tcW w:w="1327" w:type="dxa"/>
            <w:tcBorders>
              <w:top w:val="single" w:sz="4" w:space="0" w:color="auto"/>
              <w:left w:val="single" w:sz="4" w:space="0" w:color="auto"/>
              <w:bottom w:val="single" w:sz="4" w:space="0" w:color="auto"/>
              <w:right w:val="single" w:sz="4" w:space="0" w:color="auto"/>
              <w:tl2br w:val="nil"/>
              <w:tr2bl w:val="nil"/>
            </w:tcBorders>
            <w:vAlign w:val="center"/>
          </w:tcPr>
          <w:p w14:paraId="22376365" w14:textId="77777777" w:rsidR="00FE10A8" w:rsidRPr="00BA6599" w:rsidRDefault="00FE10A8" w:rsidP="005B5D33">
            <w:pPr>
              <w:spacing w:line="300" w:lineRule="exact"/>
              <w:jc w:val="center"/>
              <w:rPr>
                <w:rFonts w:ascii="Times New Roman" w:eastAsia="仿宋_GB2312" w:hAnsi="Times New Roman" w:cs="Times New Roman"/>
                <w:szCs w:val="24"/>
              </w:rPr>
            </w:pPr>
            <w:r w:rsidRPr="00BA6599">
              <w:rPr>
                <w:rFonts w:ascii="Times New Roman" w:eastAsia="仿宋_GB2312" w:hAnsi="Times New Roman" w:cs="Times New Roman"/>
                <w:szCs w:val="24"/>
              </w:rPr>
              <w:t>产品类别</w:t>
            </w:r>
          </w:p>
        </w:tc>
        <w:tc>
          <w:tcPr>
            <w:tcW w:w="1708" w:type="dxa"/>
            <w:gridSpan w:val="3"/>
            <w:tcBorders>
              <w:top w:val="single" w:sz="4" w:space="0" w:color="auto"/>
              <w:left w:val="single" w:sz="4" w:space="0" w:color="auto"/>
              <w:bottom w:val="single" w:sz="4" w:space="0" w:color="auto"/>
              <w:right w:val="single" w:sz="4" w:space="0" w:color="auto"/>
              <w:tl2br w:val="nil"/>
              <w:tr2bl w:val="nil"/>
            </w:tcBorders>
            <w:vAlign w:val="center"/>
          </w:tcPr>
          <w:p w14:paraId="41ECD4E3" w14:textId="77777777" w:rsidR="00FE10A8" w:rsidRPr="00BA6599" w:rsidRDefault="00FE10A8" w:rsidP="005B5D33">
            <w:pPr>
              <w:spacing w:line="300" w:lineRule="exact"/>
              <w:jc w:val="center"/>
              <w:rPr>
                <w:rFonts w:ascii="Times New Roman" w:eastAsia="仿宋_GB2312" w:hAnsi="Times New Roman" w:cs="Times New Roman"/>
                <w:szCs w:val="24"/>
              </w:rPr>
            </w:pPr>
            <w:r w:rsidRPr="00BA6599">
              <w:rPr>
                <w:rFonts w:ascii="Times New Roman" w:eastAsia="仿宋_GB2312" w:hAnsi="Times New Roman" w:cs="Times New Roman"/>
                <w:szCs w:val="24"/>
              </w:rPr>
              <w:t>产品通用性</w:t>
            </w:r>
          </w:p>
          <w:p w14:paraId="35AFCEF9" w14:textId="77777777" w:rsidR="00FE10A8" w:rsidRPr="00BA6599" w:rsidRDefault="00FE10A8" w:rsidP="005B5D33">
            <w:pPr>
              <w:spacing w:line="300" w:lineRule="exact"/>
              <w:rPr>
                <w:rFonts w:ascii="Times New Roman" w:eastAsia="仿宋_GB2312" w:hAnsi="Times New Roman" w:cs="Times New Roman"/>
                <w:szCs w:val="24"/>
              </w:rPr>
            </w:pPr>
            <w:r w:rsidRPr="00BA6599">
              <w:rPr>
                <w:rFonts w:ascii="Times New Roman" w:eastAsia="仿宋_GB2312" w:hAnsi="Times New Roman" w:cs="Times New Roman"/>
                <w:szCs w:val="24"/>
              </w:rPr>
              <w:t>（非</w:t>
            </w:r>
            <w:proofErr w:type="gramStart"/>
            <w:r w:rsidRPr="00BA6599">
              <w:rPr>
                <w:rFonts w:ascii="Times New Roman" w:eastAsia="仿宋_GB2312" w:hAnsi="Times New Roman" w:cs="Times New Roman"/>
                <w:szCs w:val="24"/>
              </w:rPr>
              <w:t>通用请</w:t>
            </w:r>
            <w:proofErr w:type="gramEnd"/>
            <w:r w:rsidRPr="00BA6599">
              <w:rPr>
                <w:rFonts w:ascii="Times New Roman" w:eastAsia="仿宋_GB2312" w:hAnsi="Times New Roman" w:cs="Times New Roman"/>
                <w:szCs w:val="24"/>
              </w:rPr>
              <w:t>注明主要服务行业）</w:t>
            </w:r>
          </w:p>
        </w:tc>
        <w:tc>
          <w:tcPr>
            <w:tcW w:w="764" w:type="dxa"/>
            <w:tcBorders>
              <w:top w:val="single" w:sz="4" w:space="0" w:color="auto"/>
              <w:left w:val="single" w:sz="4" w:space="0" w:color="auto"/>
              <w:bottom w:val="single" w:sz="4" w:space="0" w:color="auto"/>
              <w:right w:val="single" w:sz="4" w:space="0" w:color="auto"/>
              <w:tl2br w:val="nil"/>
              <w:tr2bl w:val="nil"/>
            </w:tcBorders>
            <w:vAlign w:val="center"/>
          </w:tcPr>
          <w:p w14:paraId="34A3FD60" w14:textId="77777777" w:rsidR="00FE10A8" w:rsidRPr="00BA6599" w:rsidRDefault="00FE10A8" w:rsidP="005B5D33">
            <w:pPr>
              <w:spacing w:line="300" w:lineRule="exact"/>
              <w:jc w:val="center"/>
              <w:rPr>
                <w:rFonts w:ascii="Times New Roman" w:eastAsia="仿宋_GB2312" w:hAnsi="Times New Roman" w:cs="Times New Roman"/>
                <w:szCs w:val="24"/>
              </w:rPr>
            </w:pPr>
            <w:r w:rsidRPr="00BA6599">
              <w:rPr>
                <w:rFonts w:ascii="Times New Roman" w:eastAsia="仿宋_GB2312" w:hAnsi="Times New Roman" w:cs="Times New Roman"/>
                <w:szCs w:val="24"/>
              </w:rPr>
              <w:t>产品名称</w:t>
            </w:r>
          </w:p>
        </w:tc>
        <w:tc>
          <w:tcPr>
            <w:tcW w:w="1039"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123C1A54" w14:textId="77777777" w:rsidR="00FE10A8" w:rsidRPr="00BA6599" w:rsidRDefault="00FE10A8" w:rsidP="005B5D33">
            <w:pPr>
              <w:spacing w:line="300" w:lineRule="exact"/>
              <w:jc w:val="center"/>
              <w:rPr>
                <w:rFonts w:ascii="Times New Roman" w:eastAsia="仿宋_GB2312" w:hAnsi="Times New Roman" w:cs="Times New Roman"/>
                <w:szCs w:val="24"/>
              </w:rPr>
            </w:pPr>
            <w:r w:rsidRPr="00BA6599">
              <w:rPr>
                <w:rFonts w:ascii="Times New Roman" w:eastAsia="仿宋_GB2312" w:hAnsi="Times New Roman" w:cs="Times New Roman"/>
                <w:szCs w:val="24"/>
              </w:rPr>
              <w:t>主要解决问题</w:t>
            </w:r>
          </w:p>
        </w:tc>
        <w:tc>
          <w:tcPr>
            <w:tcW w:w="1704"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26CAC2D0" w14:textId="77777777" w:rsidR="00FE10A8" w:rsidRPr="00BA6599" w:rsidRDefault="00FE10A8" w:rsidP="005B5D33">
            <w:pPr>
              <w:spacing w:line="300" w:lineRule="exact"/>
              <w:jc w:val="center"/>
              <w:rPr>
                <w:rFonts w:ascii="Times New Roman" w:eastAsia="仿宋_GB2312" w:hAnsi="Times New Roman" w:cs="Times New Roman"/>
                <w:szCs w:val="24"/>
              </w:rPr>
            </w:pPr>
            <w:r w:rsidRPr="00BA6599">
              <w:rPr>
                <w:rFonts w:ascii="Times New Roman" w:eastAsia="仿宋_GB2312" w:hAnsi="Times New Roman" w:cs="Times New Roman"/>
                <w:szCs w:val="24"/>
              </w:rPr>
              <w:t>服务价格</w:t>
            </w:r>
          </w:p>
          <w:p w14:paraId="4BA0652D" w14:textId="77777777" w:rsidR="00FE10A8" w:rsidRPr="00BA6599" w:rsidRDefault="00FE10A8" w:rsidP="005B5D33">
            <w:pPr>
              <w:spacing w:line="300" w:lineRule="exact"/>
              <w:jc w:val="center"/>
              <w:rPr>
                <w:rFonts w:ascii="Times New Roman" w:eastAsia="仿宋_GB2312" w:hAnsi="Times New Roman" w:cs="Times New Roman"/>
                <w:szCs w:val="24"/>
              </w:rPr>
            </w:pPr>
            <w:r w:rsidRPr="00BA6599">
              <w:rPr>
                <w:rFonts w:ascii="Times New Roman" w:eastAsia="仿宋_GB2312" w:hAnsi="Times New Roman" w:cs="Times New Roman"/>
                <w:szCs w:val="24"/>
              </w:rPr>
              <w:t>（万元，云化为标准年费）</w:t>
            </w:r>
          </w:p>
        </w:tc>
        <w:tc>
          <w:tcPr>
            <w:tcW w:w="1675" w:type="dxa"/>
            <w:tcBorders>
              <w:top w:val="single" w:sz="4" w:space="0" w:color="auto"/>
              <w:left w:val="single" w:sz="4" w:space="0" w:color="auto"/>
              <w:bottom w:val="single" w:sz="4" w:space="0" w:color="auto"/>
              <w:right w:val="single" w:sz="4" w:space="0" w:color="auto"/>
              <w:tl2br w:val="nil"/>
              <w:tr2bl w:val="nil"/>
            </w:tcBorders>
            <w:vAlign w:val="center"/>
          </w:tcPr>
          <w:p w14:paraId="6356515A" w14:textId="77777777" w:rsidR="00FE10A8" w:rsidRPr="00BA6599" w:rsidRDefault="00FE10A8" w:rsidP="005B5D33">
            <w:pPr>
              <w:spacing w:line="300" w:lineRule="exact"/>
              <w:jc w:val="center"/>
              <w:rPr>
                <w:rFonts w:ascii="Times New Roman" w:eastAsia="仿宋_GB2312" w:hAnsi="Times New Roman" w:cs="Times New Roman"/>
                <w:szCs w:val="24"/>
              </w:rPr>
            </w:pPr>
            <w:r w:rsidRPr="00BA6599">
              <w:rPr>
                <w:rFonts w:ascii="Times New Roman" w:eastAsia="仿宋_GB2312" w:hAnsi="Times New Roman" w:cs="Times New Roman"/>
                <w:szCs w:val="24"/>
              </w:rPr>
              <w:t>实施周期</w:t>
            </w:r>
          </w:p>
          <w:p w14:paraId="017BDA04" w14:textId="77777777" w:rsidR="00FE10A8" w:rsidRPr="00BA6599" w:rsidRDefault="00FE10A8" w:rsidP="005B5D33">
            <w:pPr>
              <w:spacing w:line="300" w:lineRule="exact"/>
              <w:jc w:val="center"/>
              <w:rPr>
                <w:rFonts w:ascii="Times New Roman" w:eastAsia="仿宋_GB2312" w:hAnsi="Times New Roman" w:cs="Times New Roman"/>
                <w:szCs w:val="24"/>
              </w:rPr>
            </w:pPr>
            <w:r w:rsidRPr="00BA6599">
              <w:rPr>
                <w:rFonts w:ascii="Times New Roman" w:eastAsia="仿宋_GB2312" w:hAnsi="Times New Roman" w:cs="Times New Roman"/>
                <w:szCs w:val="24"/>
              </w:rPr>
              <w:t>（月）</w:t>
            </w:r>
          </w:p>
        </w:tc>
      </w:tr>
      <w:tr w:rsidR="00FE10A8" w:rsidRPr="00BA6599" w14:paraId="63806702" w14:textId="77777777" w:rsidTr="005B5D33">
        <w:trPr>
          <w:trHeight w:val="90"/>
          <w:jc w:val="center"/>
        </w:trPr>
        <w:tc>
          <w:tcPr>
            <w:tcW w:w="1645" w:type="dxa"/>
            <w:vMerge/>
            <w:tcBorders>
              <w:left w:val="single" w:sz="4" w:space="0" w:color="auto"/>
              <w:right w:val="single" w:sz="4" w:space="0" w:color="auto"/>
              <w:tl2br w:val="nil"/>
              <w:tr2bl w:val="nil"/>
            </w:tcBorders>
          </w:tcPr>
          <w:p w14:paraId="2A184FA4" w14:textId="77777777" w:rsidR="00FE10A8" w:rsidRPr="00BA6599" w:rsidRDefault="00FE10A8" w:rsidP="005B5D33">
            <w:pPr>
              <w:spacing w:line="300" w:lineRule="exact"/>
              <w:jc w:val="center"/>
              <w:rPr>
                <w:rFonts w:ascii="Times New Roman" w:eastAsia="仿宋_GB2312" w:hAnsi="Times New Roman" w:cs="Times New Roman"/>
                <w:szCs w:val="24"/>
              </w:rPr>
            </w:pPr>
          </w:p>
        </w:tc>
        <w:tc>
          <w:tcPr>
            <w:tcW w:w="1327" w:type="dxa"/>
            <w:tcBorders>
              <w:top w:val="single" w:sz="4" w:space="0" w:color="auto"/>
              <w:left w:val="single" w:sz="4" w:space="0" w:color="auto"/>
              <w:bottom w:val="single" w:sz="4" w:space="0" w:color="auto"/>
              <w:right w:val="single" w:sz="4" w:space="0" w:color="auto"/>
              <w:tl2br w:val="nil"/>
              <w:tr2bl w:val="nil"/>
            </w:tcBorders>
            <w:vAlign w:val="center"/>
          </w:tcPr>
          <w:p w14:paraId="01B41D9D" w14:textId="77777777" w:rsidR="00FE10A8" w:rsidRPr="00BA6599" w:rsidRDefault="00FE10A8" w:rsidP="005B5D33">
            <w:pPr>
              <w:widowControl/>
              <w:spacing w:line="300" w:lineRule="exact"/>
              <w:rPr>
                <w:rFonts w:ascii="Times New Roman" w:eastAsia="仿宋_GB2312" w:hAnsi="Times New Roman" w:cs="Times New Roman"/>
                <w:szCs w:val="24"/>
              </w:rPr>
            </w:pPr>
          </w:p>
        </w:tc>
        <w:tc>
          <w:tcPr>
            <w:tcW w:w="1708" w:type="dxa"/>
            <w:gridSpan w:val="3"/>
            <w:tcBorders>
              <w:top w:val="single" w:sz="4" w:space="0" w:color="auto"/>
              <w:left w:val="single" w:sz="4" w:space="0" w:color="auto"/>
              <w:bottom w:val="single" w:sz="4" w:space="0" w:color="auto"/>
              <w:right w:val="single" w:sz="4" w:space="0" w:color="auto"/>
              <w:tl2br w:val="nil"/>
              <w:tr2bl w:val="nil"/>
            </w:tcBorders>
            <w:vAlign w:val="center"/>
          </w:tcPr>
          <w:p w14:paraId="75E0AF64" w14:textId="77777777" w:rsidR="00FE10A8" w:rsidRPr="00BA6599" w:rsidRDefault="00FE10A8" w:rsidP="005B5D33">
            <w:pPr>
              <w:spacing w:line="300" w:lineRule="exact"/>
              <w:rPr>
                <w:rFonts w:ascii="Times New Roman" w:eastAsia="仿宋_GB2312" w:hAnsi="Times New Roman" w:cs="Times New Roman"/>
                <w:szCs w:val="24"/>
              </w:rPr>
            </w:pPr>
          </w:p>
        </w:tc>
        <w:tc>
          <w:tcPr>
            <w:tcW w:w="764" w:type="dxa"/>
            <w:tcBorders>
              <w:top w:val="single" w:sz="4" w:space="0" w:color="auto"/>
              <w:left w:val="single" w:sz="4" w:space="0" w:color="auto"/>
              <w:bottom w:val="single" w:sz="4" w:space="0" w:color="auto"/>
              <w:right w:val="single" w:sz="4" w:space="0" w:color="auto"/>
              <w:tl2br w:val="nil"/>
              <w:tr2bl w:val="nil"/>
            </w:tcBorders>
            <w:vAlign w:val="center"/>
          </w:tcPr>
          <w:p w14:paraId="47B57CFD" w14:textId="77777777" w:rsidR="00FE10A8" w:rsidRPr="00BA6599" w:rsidRDefault="00FE10A8" w:rsidP="005B5D33">
            <w:pPr>
              <w:spacing w:line="300" w:lineRule="exact"/>
              <w:rPr>
                <w:rFonts w:ascii="Times New Roman" w:eastAsia="仿宋_GB2312" w:hAnsi="Times New Roman" w:cs="Times New Roman"/>
                <w:szCs w:val="24"/>
              </w:rPr>
            </w:pPr>
          </w:p>
        </w:tc>
        <w:tc>
          <w:tcPr>
            <w:tcW w:w="1039"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1888CD34" w14:textId="77777777" w:rsidR="00FE10A8" w:rsidRPr="00BA6599" w:rsidRDefault="00FE10A8" w:rsidP="005B5D33">
            <w:pPr>
              <w:spacing w:line="300" w:lineRule="exact"/>
              <w:rPr>
                <w:rFonts w:ascii="Times New Roman" w:eastAsia="仿宋_GB2312" w:hAnsi="Times New Roman" w:cs="Times New Roman"/>
                <w:szCs w:val="24"/>
              </w:rPr>
            </w:pPr>
          </w:p>
        </w:tc>
        <w:tc>
          <w:tcPr>
            <w:tcW w:w="1704"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53350ED1" w14:textId="77777777" w:rsidR="00FE10A8" w:rsidRPr="00BA6599" w:rsidRDefault="00FE10A8" w:rsidP="005B5D33">
            <w:pPr>
              <w:spacing w:line="300" w:lineRule="exact"/>
              <w:rPr>
                <w:rFonts w:ascii="Times New Roman" w:eastAsia="仿宋_GB2312" w:hAnsi="Times New Roman" w:cs="Times New Roman"/>
                <w:szCs w:val="24"/>
              </w:rPr>
            </w:pPr>
            <w:r w:rsidRPr="00BA6599">
              <w:rPr>
                <w:rFonts w:ascii="Times New Roman" w:eastAsia="仿宋_GB2312" w:hAnsi="Times New Roman" w:cs="Times New Roman"/>
                <w:szCs w:val="24"/>
              </w:rPr>
              <w:sym w:font="Wingdings" w:char="00A8"/>
            </w:r>
            <w:r w:rsidRPr="00BA6599">
              <w:rPr>
                <w:rFonts w:ascii="Times New Roman" w:eastAsia="仿宋_GB2312" w:hAnsi="Times New Roman" w:cs="Times New Roman"/>
                <w:szCs w:val="24"/>
              </w:rPr>
              <w:t>云化：</w:t>
            </w:r>
            <w:r w:rsidRPr="00BA6599">
              <w:rPr>
                <w:rFonts w:ascii="Times New Roman" w:eastAsia="仿宋_GB2312" w:hAnsi="Times New Roman" w:cs="Times New Roman"/>
                <w:szCs w:val="24"/>
              </w:rPr>
              <w:t>_____</w:t>
            </w:r>
          </w:p>
          <w:p w14:paraId="35865A58" w14:textId="77777777" w:rsidR="00FE10A8" w:rsidRPr="00BA6599" w:rsidRDefault="00FE10A8" w:rsidP="005B5D33">
            <w:pPr>
              <w:spacing w:line="300" w:lineRule="exact"/>
              <w:rPr>
                <w:rFonts w:ascii="Times New Roman" w:eastAsia="仿宋_GB2312" w:hAnsi="Times New Roman" w:cs="Times New Roman"/>
                <w:szCs w:val="24"/>
              </w:rPr>
            </w:pPr>
            <w:r w:rsidRPr="00BA6599">
              <w:rPr>
                <w:rFonts w:ascii="Times New Roman" w:eastAsia="仿宋_GB2312" w:hAnsi="Times New Roman" w:cs="Times New Roman"/>
                <w:szCs w:val="24"/>
              </w:rPr>
              <w:sym w:font="Wingdings" w:char="00A8"/>
            </w:r>
            <w:r w:rsidRPr="00BA6599">
              <w:rPr>
                <w:rFonts w:ascii="Times New Roman" w:eastAsia="仿宋_GB2312" w:hAnsi="Times New Roman" w:cs="Times New Roman"/>
                <w:szCs w:val="24"/>
              </w:rPr>
              <w:t>本地化：</w:t>
            </w:r>
            <w:r w:rsidRPr="00BA6599">
              <w:rPr>
                <w:rFonts w:ascii="Times New Roman" w:eastAsia="仿宋_GB2312" w:hAnsi="Times New Roman" w:cs="Times New Roman"/>
                <w:szCs w:val="24"/>
              </w:rPr>
              <w:t>____</w:t>
            </w:r>
          </w:p>
        </w:tc>
        <w:tc>
          <w:tcPr>
            <w:tcW w:w="1675" w:type="dxa"/>
            <w:tcBorders>
              <w:top w:val="single" w:sz="4" w:space="0" w:color="auto"/>
              <w:left w:val="single" w:sz="4" w:space="0" w:color="auto"/>
              <w:bottom w:val="single" w:sz="4" w:space="0" w:color="auto"/>
              <w:right w:val="single" w:sz="4" w:space="0" w:color="auto"/>
              <w:tl2br w:val="nil"/>
              <w:tr2bl w:val="nil"/>
            </w:tcBorders>
            <w:vAlign w:val="center"/>
          </w:tcPr>
          <w:p w14:paraId="7E44A374" w14:textId="77777777" w:rsidR="00FE10A8" w:rsidRPr="00BA6599" w:rsidRDefault="00FE10A8" w:rsidP="005B5D33">
            <w:pPr>
              <w:spacing w:line="300" w:lineRule="exact"/>
              <w:rPr>
                <w:rFonts w:ascii="Times New Roman" w:eastAsia="仿宋_GB2312" w:hAnsi="Times New Roman" w:cs="Times New Roman"/>
                <w:szCs w:val="24"/>
              </w:rPr>
            </w:pPr>
            <w:r w:rsidRPr="00BA6599">
              <w:rPr>
                <w:rFonts w:ascii="Times New Roman" w:eastAsia="仿宋_GB2312" w:hAnsi="Times New Roman" w:cs="Times New Roman"/>
                <w:szCs w:val="24"/>
              </w:rPr>
              <w:sym w:font="Wingdings" w:char="00A8"/>
            </w:r>
            <w:r w:rsidRPr="00BA6599">
              <w:rPr>
                <w:rFonts w:ascii="Times New Roman" w:eastAsia="仿宋_GB2312" w:hAnsi="Times New Roman" w:cs="Times New Roman"/>
                <w:szCs w:val="24"/>
              </w:rPr>
              <w:t>云化：</w:t>
            </w:r>
            <w:r w:rsidRPr="00BA6599">
              <w:rPr>
                <w:rFonts w:ascii="Times New Roman" w:eastAsia="仿宋_GB2312" w:hAnsi="Times New Roman" w:cs="Times New Roman"/>
                <w:szCs w:val="24"/>
              </w:rPr>
              <w:t>____</w:t>
            </w:r>
          </w:p>
          <w:p w14:paraId="2A3F8FE7" w14:textId="77777777" w:rsidR="00FE10A8" w:rsidRPr="00BA6599" w:rsidRDefault="00FE10A8" w:rsidP="005B5D33">
            <w:pPr>
              <w:spacing w:line="300" w:lineRule="exact"/>
              <w:rPr>
                <w:rFonts w:ascii="Times New Roman" w:eastAsia="仿宋_GB2312" w:hAnsi="Times New Roman" w:cs="Times New Roman"/>
                <w:szCs w:val="24"/>
              </w:rPr>
            </w:pPr>
            <w:r w:rsidRPr="00BA6599">
              <w:rPr>
                <w:rFonts w:ascii="Times New Roman" w:eastAsia="仿宋_GB2312" w:hAnsi="Times New Roman" w:cs="Times New Roman"/>
                <w:szCs w:val="24"/>
              </w:rPr>
              <w:sym w:font="Wingdings" w:char="00A8"/>
            </w:r>
            <w:r w:rsidRPr="00BA6599">
              <w:rPr>
                <w:rFonts w:ascii="Times New Roman" w:eastAsia="仿宋_GB2312" w:hAnsi="Times New Roman" w:cs="Times New Roman"/>
                <w:szCs w:val="24"/>
              </w:rPr>
              <w:t>本地化：</w:t>
            </w:r>
            <w:r w:rsidRPr="00BA6599">
              <w:rPr>
                <w:rFonts w:ascii="Times New Roman" w:eastAsia="仿宋_GB2312" w:hAnsi="Times New Roman" w:cs="Times New Roman"/>
                <w:szCs w:val="24"/>
              </w:rPr>
              <w:t>___</w:t>
            </w:r>
          </w:p>
        </w:tc>
      </w:tr>
      <w:tr w:rsidR="00FE10A8" w:rsidRPr="00BA6599" w14:paraId="3531966A" w14:textId="77777777" w:rsidTr="005B5D33">
        <w:trPr>
          <w:trHeight w:val="638"/>
          <w:jc w:val="center"/>
        </w:trPr>
        <w:tc>
          <w:tcPr>
            <w:tcW w:w="1645" w:type="dxa"/>
            <w:vMerge/>
            <w:tcBorders>
              <w:left w:val="single" w:sz="4" w:space="0" w:color="auto"/>
              <w:right w:val="single" w:sz="4" w:space="0" w:color="auto"/>
              <w:tl2br w:val="nil"/>
              <w:tr2bl w:val="nil"/>
            </w:tcBorders>
          </w:tcPr>
          <w:p w14:paraId="4FFCAC9D" w14:textId="77777777" w:rsidR="00FE10A8" w:rsidRPr="00BA6599" w:rsidRDefault="00FE10A8" w:rsidP="005B5D33">
            <w:pPr>
              <w:spacing w:line="300" w:lineRule="exact"/>
              <w:jc w:val="center"/>
              <w:rPr>
                <w:rFonts w:ascii="Times New Roman" w:eastAsia="仿宋_GB2312" w:hAnsi="Times New Roman" w:cs="Times New Roman"/>
                <w:szCs w:val="24"/>
              </w:rPr>
            </w:pPr>
          </w:p>
        </w:tc>
        <w:tc>
          <w:tcPr>
            <w:tcW w:w="1327" w:type="dxa"/>
            <w:tcBorders>
              <w:top w:val="single" w:sz="4" w:space="0" w:color="auto"/>
              <w:left w:val="single" w:sz="4" w:space="0" w:color="auto"/>
              <w:bottom w:val="single" w:sz="4" w:space="0" w:color="auto"/>
              <w:right w:val="single" w:sz="4" w:space="0" w:color="auto"/>
              <w:tl2br w:val="nil"/>
              <w:tr2bl w:val="nil"/>
            </w:tcBorders>
            <w:vAlign w:val="center"/>
          </w:tcPr>
          <w:p w14:paraId="2B76EAAA" w14:textId="77777777" w:rsidR="00FE10A8" w:rsidRPr="00BA6599" w:rsidRDefault="00FE10A8" w:rsidP="005B5D33">
            <w:pPr>
              <w:widowControl/>
              <w:spacing w:line="300" w:lineRule="exact"/>
              <w:rPr>
                <w:rFonts w:ascii="Times New Roman" w:eastAsia="仿宋_GB2312" w:hAnsi="Times New Roman" w:cs="Times New Roman"/>
                <w:szCs w:val="24"/>
              </w:rPr>
            </w:pPr>
          </w:p>
        </w:tc>
        <w:tc>
          <w:tcPr>
            <w:tcW w:w="1708" w:type="dxa"/>
            <w:gridSpan w:val="3"/>
            <w:tcBorders>
              <w:top w:val="single" w:sz="4" w:space="0" w:color="auto"/>
              <w:left w:val="single" w:sz="4" w:space="0" w:color="auto"/>
              <w:bottom w:val="single" w:sz="4" w:space="0" w:color="auto"/>
              <w:right w:val="single" w:sz="4" w:space="0" w:color="auto"/>
              <w:tl2br w:val="nil"/>
              <w:tr2bl w:val="nil"/>
            </w:tcBorders>
            <w:vAlign w:val="center"/>
          </w:tcPr>
          <w:p w14:paraId="0C153741" w14:textId="77777777" w:rsidR="00FE10A8" w:rsidRPr="00BA6599" w:rsidRDefault="00FE10A8" w:rsidP="005B5D33">
            <w:pPr>
              <w:spacing w:line="300" w:lineRule="exact"/>
              <w:rPr>
                <w:rFonts w:ascii="Times New Roman" w:eastAsia="仿宋_GB2312" w:hAnsi="Times New Roman" w:cs="Times New Roman"/>
                <w:szCs w:val="24"/>
              </w:rPr>
            </w:pPr>
          </w:p>
        </w:tc>
        <w:tc>
          <w:tcPr>
            <w:tcW w:w="764" w:type="dxa"/>
            <w:tcBorders>
              <w:top w:val="single" w:sz="4" w:space="0" w:color="auto"/>
              <w:left w:val="single" w:sz="4" w:space="0" w:color="auto"/>
              <w:bottom w:val="single" w:sz="4" w:space="0" w:color="auto"/>
              <w:right w:val="single" w:sz="4" w:space="0" w:color="auto"/>
              <w:tl2br w:val="nil"/>
              <w:tr2bl w:val="nil"/>
            </w:tcBorders>
            <w:vAlign w:val="center"/>
          </w:tcPr>
          <w:p w14:paraId="24F574A2" w14:textId="77777777" w:rsidR="00FE10A8" w:rsidRPr="00BA6599" w:rsidRDefault="00FE10A8" w:rsidP="005B5D33">
            <w:pPr>
              <w:spacing w:line="300" w:lineRule="exact"/>
              <w:rPr>
                <w:rFonts w:ascii="Times New Roman" w:eastAsia="仿宋_GB2312" w:hAnsi="Times New Roman" w:cs="Times New Roman"/>
                <w:szCs w:val="24"/>
              </w:rPr>
            </w:pPr>
          </w:p>
        </w:tc>
        <w:tc>
          <w:tcPr>
            <w:tcW w:w="1039"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77883148" w14:textId="77777777" w:rsidR="00FE10A8" w:rsidRPr="00BA6599" w:rsidRDefault="00FE10A8" w:rsidP="005B5D33">
            <w:pPr>
              <w:spacing w:line="300" w:lineRule="exact"/>
              <w:rPr>
                <w:rFonts w:ascii="Times New Roman" w:eastAsia="仿宋_GB2312" w:hAnsi="Times New Roman" w:cs="Times New Roman"/>
                <w:szCs w:val="24"/>
              </w:rPr>
            </w:pPr>
          </w:p>
        </w:tc>
        <w:tc>
          <w:tcPr>
            <w:tcW w:w="1704"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3ED78D78" w14:textId="77777777" w:rsidR="00FE10A8" w:rsidRPr="00BA6599" w:rsidRDefault="00FE10A8" w:rsidP="005B5D33">
            <w:pPr>
              <w:spacing w:line="300" w:lineRule="exact"/>
              <w:rPr>
                <w:rFonts w:ascii="Times New Roman" w:eastAsia="仿宋_GB2312" w:hAnsi="Times New Roman" w:cs="Times New Roman"/>
                <w:szCs w:val="24"/>
              </w:rPr>
            </w:pPr>
          </w:p>
        </w:tc>
        <w:tc>
          <w:tcPr>
            <w:tcW w:w="1675" w:type="dxa"/>
            <w:tcBorders>
              <w:top w:val="single" w:sz="4" w:space="0" w:color="auto"/>
              <w:left w:val="single" w:sz="4" w:space="0" w:color="auto"/>
              <w:bottom w:val="single" w:sz="4" w:space="0" w:color="auto"/>
              <w:right w:val="single" w:sz="4" w:space="0" w:color="auto"/>
              <w:tl2br w:val="nil"/>
              <w:tr2bl w:val="nil"/>
            </w:tcBorders>
            <w:vAlign w:val="center"/>
          </w:tcPr>
          <w:p w14:paraId="6E5B073D" w14:textId="77777777" w:rsidR="00FE10A8" w:rsidRPr="00BA6599" w:rsidRDefault="00FE10A8" w:rsidP="005B5D33">
            <w:pPr>
              <w:spacing w:line="300" w:lineRule="exact"/>
              <w:rPr>
                <w:rFonts w:ascii="Times New Roman" w:eastAsia="仿宋_GB2312" w:hAnsi="Times New Roman" w:cs="Times New Roman"/>
                <w:szCs w:val="24"/>
              </w:rPr>
            </w:pPr>
          </w:p>
        </w:tc>
      </w:tr>
      <w:tr w:rsidR="00FE10A8" w:rsidRPr="00BA6599" w14:paraId="747ECC73" w14:textId="77777777" w:rsidTr="005B5D33">
        <w:trPr>
          <w:trHeight w:val="638"/>
          <w:jc w:val="center"/>
        </w:trPr>
        <w:tc>
          <w:tcPr>
            <w:tcW w:w="1645" w:type="dxa"/>
            <w:vMerge/>
            <w:tcBorders>
              <w:left w:val="single" w:sz="4" w:space="0" w:color="auto"/>
              <w:right w:val="single" w:sz="4" w:space="0" w:color="auto"/>
              <w:tl2br w:val="nil"/>
              <w:tr2bl w:val="nil"/>
            </w:tcBorders>
          </w:tcPr>
          <w:p w14:paraId="4A641FAC" w14:textId="77777777" w:rsidR="00FE10A8" w:rsidRPr="00BA6599" w:rsidRDefault="00FE10A8" w:rsidP="005B5D33">
            <w:pPr>
              <w:spacing w:line="300" w:lineRule="exact"/>
              <w:jc w:val="center"/>
              <w:rPr>
                <w:rFonts w:ascii="Times New Roman" w:eastAsia="仿宋_GB2312" w:hAnsi="Times New Roman" w:cs="Times New Roman"/>
                <w:szCs w:val="24"/>
              </w:rPr>
            </w:pPr>
          </w:p>
        </w:tc>
        <w:tc>
          <w:tcPr>
            <w:tcW w:w="1327" w:type="dxa"/>
            <w:tcBorders>
              <w:top w:val="single" w:sz="4" w:space="0" w:color="auto"/>
              <w:left w:val="single" w:sz="4" w:space="0" w:color="auto"/>
              <w:bottom w:val="single" w:sz="4" w:space="0" w:color="auto"/>
              <w:right w:val="single" w:sz="4" w:space="0" w:color="auto"/>
              <w:tl2br w:val="nil"/>
              <w:tr2bl w:val="nil"/>
            </w:tcBorders>
            <w:vAlign w:val="center"/>
          </w:tcPr>
          <w:p w14:paraId="7E1FE80A" w14:textId="77777777" w:rsidR="00FE10A8" w:rsidRPr="00BA6599" w:rsidRDefault="00FE10A8" w:rsidP="005B5D33">
            <w:pPr>
              <w:widowControl/>
              <w:spacing w:line="300" w:lineRule="exact"/>
              <w:rPr>
                <w:rFonts w:ascii="Times New Roman" w:eastAsia="仿宋_GB2312" w:hAnsi="Times New Roman" w:cs="Times New Roman"/>
                <w:szCs w:val="24"/>
              </w:rPr>
            </w:pPr>
          </w:p>
        </w:tc>
        <w:tc>
          <w:tcPr>
            <w:tcW w:w="1708" w:type="dxa"/>
            <w:gridSpan w:val="3"/>
            <w:tcBorders>
              <w:top w:val="single" w:sz="4" w:space="0" w:color="auto"/>
              <w:left w:val="single" w:sz="4" w:space="0" w:color="auto"/>
              <w:bottom w:val="single" w:sz="4" w:space="0" w:color="auto"/>
              <w:right w:val="single" w:sz="4" w:space="0" w:color="auto"/>
              <w:tl2br w:val="nil"/>
              <w:tr2bl w:val="nil"/>
            </w:tcBorders>
            <w:vAlign w:val="center"/>
          </w:tcPr>
          <w:p w14:paraId="2915D0AE" w14:textId="77777777" w:rsidR="00FE10A8" w:rsidRPr="00BA6599" w:rsidRDefault="00FE10A8" w:rsidP="005B5D33">
            <w:pPr>
              <w:spacing w:line="300" w:lineRule="exact"/>
              <w:rPr>
                <w:rFonts w:ascii="Times New Roman" w:eastAsia="仿宋_GB2312" w:hAnsi="Times New Roman" w:cs="Times New Roman"/>
                <w:szCs w:val="24"/>
              </w:rPr>
            </w:pPr>
          </w:p>
        </w:tc>
        <w:tc>
          <w:tcPr>
            <w:tcW w:w="764" w:type="dxa"/>
            <w:tcBorders>
              <w:top w:val="single" w:sz="4" w:space="0" w:color="auto"/>
              <w:left w:val="single" w:sz="4" w:space="0" w:color="auto"/>
              <w:bottom w:val="single" w:sz="4" w:space="0" w:color="auto"/>
              <w:right w:val="single" w:sz="4" w:space="0" w:color="auto"/>
              <w:tl2br w:val="nil"/>
              <w:tr2bl w:val="nil"/>
            </w:tcBorders>
            <w:vAlign w:val="center"/>
          </w:tcPr>
          <w:p w14:paraId="44F35F3B" w14:textId="77777777" w:rsidR="00FE10A8" w:rsidRPr="00BA6599" w:rsidRDefault="00FE10A8" w:rsidP="005B5D33">
            <w:pPr>
              <w:spacing w:line="300" w:lineRule="exact"/>
              <w:rPr>
                <w:rFonts w:ascii="Times New Roman" w:eastAsia="仿宋_GB2312" w:hAnsi="Times New Roman" w:cs="Times New Roman"/>
                <w:szCs w:val="24"/>
              </w:rPr>
            </w:pPr>
          </w:p>
        </w:tc>
        <w:tc>
          <w:tcPr>
            <w:tcW w:w="1039"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479920DE" w14:textId="77777777" w:rsidR="00FE10A8" w:rsidRPr="00BA6599" w:rsidRDefault="00FE10A8" w:rsidP="005B5D33">
            <w:pPr>
              <w:spacing w:line="300" w:lineRule="exact"/>
              <w:rPr>
                <w:rFonts w:ascii="Times New Roman" w:eastAsia="仿宋_GB2312" w:hAnsi="Times New Roman" w:cs="Times New Roman"/>
                <w:szCs w:val="24"/>
              </w:rPr>
            </w:pPr>
          </w:p>
        </w:tc>
        <w:tc>
          <w:tcPr>
            <w:tcW w:w="1704"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588EB499" w14:textId="77777777" w:rsidR="00FE10A8" w:rsidRPr="00BA6599" w:rsidRDefault="00FE10A8" w:rsidP="005B5D33">
            <w:pPr>
              <w:spacing w:line="300" w:lineRule="exact"/>
              <w:rPr>
                <w:rFonts w:ascii="Times New Roman" w:eastAsia="仿宋_GB2312" w:hAnsi="Times New Roman" w:cs="Times New Roman"/>
                <w:szCs w:val="24"/>
              </w:rPr>
            </w:pPr>
          </w:p>
        </w:tc>
        <w:tc>
          <w:tcPr>
            <w:tcW w:w="1675" w:type="dxa"/>
            <w:tcBorders>
              <w:top w:val="single" w:sz="4" w:space="0" w:color="auto"/>
              <w:left w:val="single" w:sz="4" w:space="0" w:color="auto"/>
              <w:bottom w:val="single" w:sz="4" w:space="0" w:color="auto"/>
              <w:right w:val="single" w:sz="4" w:space="0" w:color="auto"/>
              <w:tl2br w:val="nil"/>
              <w:tr2bl w:val="nil"/>
            </w:tcBorders>
            <w:vAlign w:val="center"/>
          </w:tcPr>
          <w:p w14:paraId="75B32426" w14:textId="77777777" w:rsidR="00FE10A8" w:rsidRPr="00BA6599" w:rsidRDefault="00FE10A8" w:rsidP="005B5D33">
            <w:pPr>
              <w:spacing w:line="300" w:lineRule="exact"/>
              <w:rPr>
                <w:rFonts w:ascii="Times New Roman" w:eastAsia="仿宋_GB2312" w:hAnsi="Times New Roman" w:cs="Times New Roman"/>
                <w:szCs w:val="24"/>
              </w:rPr>
            </w:pPr>
          </w:p>
        </w:tc>
      </w:tr>
      <w:tr w:rsidR="00FE10A8" w:rsidRPr="00BA6599" w14:paraId="43C65E75" w14:textId="77777777" w:rsidTr="005B5D33">
        <w:trPr>
          <w:trHeight w:val="1536"/>
          <w:jc w:val="center"/>
        </w:trPr>
        <w:tc>
          <w:tcPr>
            <w:tcW w:w="1645" w:type="dxa"/>
            <w:tcBorders>
              <w:top w:val="single" w:sz="4" w:space="0" w:color="auto"/>
              <w:left w:val="single" w:sz="4" w:space="0" w:color="auto"/>
              <w:bottom w:val="single" w:sz="4" w:space="0" w:color="auto"/>
              <w:right w:val="single" w:sz="4" w:space="0" w:color="auto"/>
              <w:tl2br w:val="nil"/>
              <w:tr2bl w:val="nil"/>
            </w:tcBorders>
            <w:vAlign w:val="center"/>
          </w:tcPr>
          <w:p w14:paraId="3F76415A" w14:textId="77777777" w:rsidR="00FE10A8" w:rsidRPr="00BA6599" w:rsidRDefault="00FE10A8" w:rsidP="005B5D33">
            <w:pPr>
              <w:spacing w:line="300" w:lineRule="exact"/>
              <w:jc w:val="center"/>
              <w:rPr>
                <w:rFonts w:ascii="Times New Roman" w:eastAsia="仿宋_GB2312" w:hAnsi="Times New Roman" w:cs="Times New Roman"/>
                <w:szCs w:val="24"/>
              </w:rPr>
            </w:pPr>
            <w:r w:rsidRPr="00BA6599">
              <w:rPr>
                <w:rFonts w:ascii="Times New Roman" w:eastAsia="仿宋_GB2312" w:hAnsi="Times New Roman" w:cs="Times New Roman"/>
                <w:szCs w:val="24"/>
              </w:rPr>
              <w:t>项目案例</w:t>
            </w:r>
          </w:p>
        </w:tc>
        <w:tc>
          <w:tcPr>
            <w:tcW w:w="8217" w:type="dxa"/>
            <w:gridSpan w:val="10"/>
            <w:tcBorders>
              <w:top w:val="single" w:sz="4" w:space="0" w:color="auto"/>
              <w:left w:val="single" w:sz="4" w:space="0" w:color="auto"/>
              <w:right w:val="single" w:sz="4" w:space="0" w:color="auto"/>
              <w:tl2br w:val="nil"/>
              <w:tr2bl w:val="nil"/>
            </w:tcBorders>
            <w:vAlign w:val="center"/>
          </w:tcPr>
          <w:p w14:paraId="36B5F0FD" w14:textId="77777777" w:rsidR="00FE10A8" w:rsidRPr="00BA6599" w:rsidRDefault="00FE10A8" w:rsidP="005B5D33">
            <w:pPr>
              <w:spacing w:line="300" w:lineRule="exact"/>
              <w:jc w:val="center"/>
              <w:rPr>
                <w:rFonts w:ascii="Times New Roman" w:eastAsia="仿宋_GB2312" w:hAnsi="Times New Roman" w:cs="Times New Roman"/>
                <w:szCs w:val="24"/>
              </w:rPr>
            </w:pPr>
            <w:r w:rsidRPr="00BA6599">
              <w:rPr>
                <w:rFonts w:ascii="Times New Roman" w:eastAsia="仿宋_GB2312" w:hAnsi="Times New Roman" w:cs="Times New Roman"/>
                <w:szCs w:val="24"/>
              </w:rPr>
              <w:t>（请简要概述</w:t>
            </w:r>
            <w:r w:rsidRPr="00BA6599">
              <w:rPr>
                <w:rFonts w:ascii="Times New Roman" w:eastAsia="仿宋_GB2312" w:hAnsi="Times New Roman" w:cs="Times New Roman"/>
                <w:szCs w:val="24"/>
              </w:rPr>
              <w:t>1-2</w:t>
            </w:r>
            <w:r w:rsidRPr="00BA6599">
              <w:rPr>
                <w:rFonts w:ascii="Times New Roman" w:eastAsia="仿宋_GB2312" w:hAnsi="Times New Roman" w:cs="Times New Roman"/>
                <w:szCs w:val="24"/>
              </w:rPr>
              <w:t>个具体实施的数字化转型案例，包含主要背景、具体举措、取得成效）</w:t>
            </w:r>
          </w:p>
          <w:p w14:paraId="7CEAE4D6" w14:textId="77777777" w:rsidR="00FE10A8" w:rsidRPr="00BA6599" w:rsidRDefault="00FE10A8" w:rsidP="005B5D33">
            <w:pPr>
              <w:spacing w:line="300" w:lineRule="exact"/>
              <w:jc w:val="center"/>
              <w:rPr>
                <w:rFonts w:ascii="Times New Roman" w:eastAsia="仿宋_GB2312" w:hAnsi="Times New Roman" w:cs="Times New Roman"/>
                <w:szCs w:val="24"/>
              </w:rPr>
            </w:pPr>
            <w:r w:rsidRPr="00BA6599">
              <w:rPr>
                <w:rFonts w:ascii="Times New Roman" w:eastAsia="仿宋_GB2312" w:hAnsi="Times New Roman" w:cs="Times New Roman"/>
                <w:szCs w:val="24"/>
              </w:rPr>
              <w:t>典型案例</w:t>
            </w:r>
            <w:r w:rsidRPr="00BA6599">
              <w:rPr>
                <w:rFonts w:ascii="Times New Roman" w:eastAsia="仿宋_GB2312" w:hAnsi="Times New Roman" w:cs="Times New Roman"/>
                <w:szCs w:val="24"/>
              </w:rPr>
              <w:t>1</w:t>
            </w:r>
            <w:r w:rsidRPr="00BA6599">
              <w:rPr>
                <w:rFonts w:ascii="Times New Roman" w:eastAsia="仿宋_GB2312" w:hAnsi="Times New Roman" w:cs="Times New Roman"/>
                <w:szCs w:val="24"/>
              </w:rPr>
              <w:t>：（</w:t>
            </w:r>
            <w:r w:rsidRPr="00BA6599">
              <w:rPr>
                <w:rFonts w:ascii="Times New Roman" w:eastAsia="仿宋_GB2312" w:hAnsi="Times New Roman" w:cs="Times New Roman"/>
                <w:szCs w:val="24"/>
              </w:rPr>
              <w:t>500</w:t>
            </w:r>
            <w:r w:rsidRPr="00BA6599">
              <w:rPr>
                <w:rFonts w:ascii="Times New Roman" w:eastAsia="仿宋_GB2312" w:hAnsi="Times New Roman" w:cs="Times New Roman"/>
                <w:szCs w:val="24"/>
              </w:rPr>
              <w:t>字以内）</w:t>
            </w:r>
          </w:p>
          <w:p w14:paraId="5A59D828" w14:textId="77777777" w:rsidR="00FE10A8" w:rsidRPr="00BA6599" w:rsidRDefault="00FE10A8" w:rsidP="005B5D33">
            <w:pPr>
              <w:spacing w:line="300" w:lineRule="exact"/>
              <w:jc w:val="center"/>
              <w:rPr>
                <w:rFonts w:ascii="Times New Roman" w:eastAsia="仿宋_GB2312" w:hAnsi="Times New Roman" w:cs="Times New Roman"/>
                <w:szCs w:val="24"/>
              </w:rPr>
            </w:pPr>
            <w:r w:rsidRPr="00BA6599">
              <w:rPr>
                <w:rFonts w:ascii="Times New Roman" w:eastAsia="仿宋_GB2312" w:hAnsi="Times New Roman" w:cs="Times New Roman"/>
                <w:szCs w:val="24"/>
              </w:rPr>
              <w:t>典型案例</w:t>
            </w:r>
            <w:r w:rsidRPr="00BA6599">
              <w:rPr>
                <w:rFonts w:ascii="Times New Roman" w:eastAsia="仿宋_GB2312" w:hAnsi="Times New Roman" w:cs="Times New Roman"/>
                <w:szCs w:val="24"/>
              </w:rPr>
              <w:t>2</w:t>
            </w:r>
            <w:r w:rsidRPr="00BA6599">
              <w:rPr>
                <w:rFonts w:ascii="Times New Roman" w:eastAsia="仿宋_GB2312" w:hAnsi="Times New Roman" w:cs="Times New Roman"/>
                <w:szCs w:val="24"/>
              </w:rPr>
              <w:t>：（</w:t>
            </w:r>
            <w:r w:rsidRPr="00BA6599">
              <w:rPr>
                <w:rFonts w:ascii="Times New Roman" w:eastAsia="仿宋_GB2312" w:hAnsi="Times New Roman" w:cs="Times New Roman"/>
                <w:szCs w:val="24"/>
              </w:rPr>
              <w:t>500</w:t>
            </w:r>
            <w:r w:rsidRPr="00BA6599">
              <w:rPr>
                <w:rFonts w:ascii="Times New Roman" w:eastAsia="仿宋_GB2312" w:hAnsi="Times New Roman" w:cs="Times New Roman"/>
                <w:szCs w:val="24"/>
              </w:rPr>
              <w:t>字以内）</w:t>
            </w:r>
          </w:p>
        </w:tc>
      </w:tr>
      <w:tr w:rsidR="00FE10A8" w:rsidRPr="00BA6599" w14:paraId="44162E90" w14:textId="77777777" w:rsidTr="005B5D33">
        <w:trPr>
          <w:trHeight w:val="3695"/>
          <w:jc w:val="center"/>
        </w:trPr>
        <w:tc>
          <w:tcPr>
            <w:tcW w:w="1645" w:type="dxa"/>
            <w:tcBorders>
              <w:top w:val="single" w:sz="4" w:space="0" w:color="auto"/>
              <w:left w:val="single" w:sz="4" w:space="0" w:color="auto"/>
              <w:bottom w:val="single" w:sz="4" w:space="0" w:color="auto"/>
              <w:right w:val="single" w:sz="4" w:space="0" w:color="auto"/>
              <w:tl2br w:val="nil"/>
              <w:tr2bl w:val="nil"/>
            </w:tcBorders>
            <w:vAlign w:val="center"/>
          </w:tcPr>
          <w:p w14:paraId="2C2285DF" w14:textId="77777777" w:rsidR="00FE10A8" w:rsidRPr="00BA6599" w:rsidRDefault="00FE10A8" w:rsidP="005B5D33">
            <w:pPr>
              <w:widowControl/>
              <w:jc w:val="center"/>
              <w:textAlignment w:val="center"/>
              <w:rPr>
                <w:rFonts w:ascii="Times New Roman" w:eastAsia="仿宋_GB2312" w:hAnsi="Times New Roman" w:cs="Times New Roman"/>
                <w:szCs w:val="24"/>
              </w:rPr>
            </w:pPr>
            <w:r w:rsidRPr="00BA6599">
              <w:rPr>
                <w:rFonts w:ascii="Times New Roman" w:eastAsia="仿宋_GB2312" w:hAnsi="Times New Roman" w:cs="Times New Roman"/>
                <w:szCs w:val="24"/>
              </w:rPr>
              <w:t>真实性承诺</w:t>
            </w:r>
          </w:p>
        </w:tc>
        <w:tc>
          <w:tcPr>
            <w:tcW w:w="8217" w:type="dxa"/>
            <w:gridSpan w:val="10"/>
            <w:tcBorders>
              <w:top w:val="single" w:sz="4" w:space="0" w:color="auto"/>
              <w:left w:val="single" w:sz="4" w:space="0" w:color="auto"/>
              <w:bottom w:val="single" w:sz="4" w:space="0" w:color="auto"/>
              <w:right w:val="single" w:sz="4" w:space="0" w:color="auto"/>
              <w:tl2br w:val="nil"/>
              <w:tr2bl w:val="nil"/>
            </w:tcBorders>
            <w:vAlign w:val="center"/>
          </w:tcPr>
          <w:p w14:paraId="43768DE9" w14:textId="77777777" w:rsidR="00FE10A8" w:rsidRPr="00BA6599" w:rsidRDefault="00FE10A8" w:rsidP="005B5D33">
            <w:pPr>
              <w:spacing w:line="300" w:lineRule="exact"/>
              <w:ind w:firstLineChars="200" w:firstLine="420"/>
              <w:rPr>
                <w:rFonts w:ascii="Times New Roman" w:eastAsia="仿宋_GB2312" w:hAnsi="Times New Roman" w:cs="Times New Roman"/>
                <w:szCs w:val="24"/>
              </w:rPr>
            </w:pPr>
            <w:r w:rsidRPr="00BA6599">
              <w:rPr>
                <w:rFonts w:ascii="Times New Roman" w:eastAsia="仿宋_GB2312" w:hAnsi="Times New Roman" w:cs="Times New Roman"/>
                <w:szCs w:val="24"/>
              </w:rPr>
              <w:t>我单位近三年无失信行为、无触犯国家法律法规的行为、无不正当竞争行为；具备有关法律法规、国家标准或行业标准规定的安全生产条件，近三年未在生产、质量、安全以及环保方面发生重大事故。我单位申报的所有材料，均真实、完整，如有不实，愿承担相应的责任。</w:t>
            </w:r>
          </w:p>
          <w:p w14:paraId="362EEB94" w14:textId="77777777" w:rsidR="00FE10A8" w:rsidRPr="00BA6599" w:rsidRDefault="00FE10A8" w:rsidP="005B5D33">
            <w:pPr>
              <w:spacing w:line="300" w:lineRule="exact"/>
              <w:ind w:firstLineChars="200" w:firstLine="420"/>
              <w:rPr>
                <w:rFonts w:ascii="Times New Roman" w:eastAsia="仿宋_GB2312" w:hAnsi="Times New Roman" w:cs="Times New Roman"/>
                <w:szCs w:val="24"/>
              </w:rPr>
            </w:pPr>
          </w:p>
          <w:p w14:paraId="41104EA1" w14:textId="77777777" w:rsidR="00FE10A8" w:rsidRPr="00BA6599" w:rsidRDefault="00FE10A8" w:rsidP="005B5D33">
            <w:pPr>
              <w:spacing w:line="300" w:lineRule="exact"/>
              <w:ind w:firstLineChars="200" w:firstLine="420"/>
              <w:rPr>
                <w:rFonts w:ascii="Times New Roman" w:eastAsia="仿宋_GB2312" w:hAnsi="Times New Roman" w:cs="Times New Roman"/>
                <w:szCs w:val="24"/>
              </w:rPr>
            </w:pPr>
            <w:r w:rsidRPr="00BA6599">
              <w:rPr>
                <w:rFonts w:ascii="Times New Roman" w:eastAsia="仿宋_GB2312" w:hAnsi="Times New Roman" w:cs="Times New Roman"/>
                <w:szCs w:val="24"/>
              </w:rPr>
              <w:t>法定代表人（签字）：</w:t>
            </w:r>
            <w:r w:rsidRPr="00BA6599">
              <w:rPr>
                <w:rFonts w:ascii="Times New Roman" w:eastAsia="仿宋_GB2312" w:hAnsi="Times New Roman" w:cs="Times New Roman"/>
                <w:szCs w:val="24"/>
              </w:rPr>
              <w:t xml:space="preserve">                </w:t>
            </w:r>
            <w:r w:rsidRPr="00BA6599">
              <w:rPr>
                <w:rFonts w:ascii="Times New Roman" w:eastAsia="仿宋_GB2312" w:hAnsi="Times New Roman" w:cs="Times New Roman"/>
                <w:szCs w:val="24"/>
              </w:rPr>
              <w:t>单位：（盖章）</w:t>
            </w:r>
            <w:r w:rsidRPr="00BA6599">
              <w:rPr>
                <w:rFonts w:ascii="Times New Roman" w:eastAsia="仿宋_GB2312" w:hAnsi="Times New Roman" w:cs="Times New Roman"/>
                <w:szCs w:val="24"/>
              </w:rPr>
              <w:t xml:space="preserve">                  </w:t>
            </w:r>
          </w:p>
          <w:p w14:paraId="29A5435E" w14:textId="77777777" w:rsidR="00FE10A8" w:rsidRPr="00BA6599" w:rsidRDefault="00FE10A8" w:rsidP="005B5D33">
            <w:pPr>
              <w:spacing w:line="300" w:lineRule="exact"/>
              <w:jc w:val="left"/>
              <w:rPr>
                <w:rFonts w:ascii="Times New Roman" w:eastAsia="仿宋_GB2312" w:hAnsi="Times New Roman" w:cs="Times New Roman"/>
                <w:szCs w:val="24"/>
              </w:rPr>
            </w:pPr>
            <w:r w:rsidRPr="00BA6599">
              <w:rPr>
                <w:rFonts w:ascii="Times New Roman" w:eastAsia="仿宋_GB2312" w:hAnsi="Times New Roman" w:cs="Times New Roman"/>
                <w:szCs w:val="24"/>
              </w:rPr>
              <w:t xml:space="preserve">                                                        </w:t>
            </w:r>
            <w:r w:rsidRPr="00BA6599">
              <w:rPr>
                <w:rFonts w:ascii="Times New Roman" w:eastAsia="仿宋_GB2312" w:hAnsi="Times New Roman" w:cs="Times New Roman"/>
                <w:szCs w:val="24"/>
              </w:rPr>
              <w:t>年</w:t>
            </w:r>
            <w:r w:rsidRPr="00BA6599">
              <w:rPr>
                <w:rFonts w:ascii="Times New Roman" w:eastAsia="仿宋_GB2312" w:hAnsi="Times New Roman" w:cs="Times New Roman"/>
                <w:szCs w:val="24"/>
              </w:rPr>
              <w:t xml:space="preserve">   </w:t>
            </w:r>
            <w:r w:rsidRPr="00BA6599">
              <w:rPr>
                <w:rFonts w:ascii="Times New Roman" w:eastAsia="仿宋_GB2312" w:hAnsi="Times New Roman" w:cs="Times New Roman"/>
                <w:szCs w:val="24"/>
              </w:rPr>
              <w:t>月</w:t>
            </w:r>
            <w:r w:rsidRPr="00BA6599">
              <w:rPr>
                <w:rFonts w:ascii="Times New Roman" w:eastAsia="仿宋_GB2312" w:hAnsi="Times New Roman" w:cs="Times New Roman"/>
                <w:szCs w:val="24"/>
              </w:rPr>
              <w:t xml:space="preserve">   </w:t>
            </w:r>
            <w:r w:rsidRPr="00BA6599">
              <w:rPr>
                <w:rFonts w:ascii="Times New Roman" w:eastAsia="仿宋_GB2312" w:hAnsi="Times New Roman" w:cs="Times New Roman"/>
                <w:szCs w:val="24"/>
              </w:rPr>
              <w:t>日</w:t>
            </w:r>
          </w:p>
        </w:tc>
      </w:tr>
    </w:tbl>
    <w:p w14:paraId="220513BF" w14:textId="77777777" w:rsidR="00FE10A8" w:rsidRPr="00BA6599" w:rsidRDefault="00FE10A8" w:rsidP="00FE10A8">
      <w:pPr>
        <w:suppressAutoHyphens/>
        <w:autoSpaceDE w:val="0"/>
        <w:autoSpaceDN w:val="0"/>
        <w:adjustRightInd w:val="0"/>
        <w:snapToGrid w:val="0"/>
        <w:spacing w:line="560" w:lineRule="exact"/>
        <w:ind w:firstLineChars="200" w:firstLine="560"/>
        <w:rPr>
          <w:rFonts w:ascii="Times New Roman" w:eastAsia="等线" w:hAnsi="Times New Roman" w:cs="Times New Roman"/>
          <w:b/>
          <w:color w:val="000000"/>
          <w:kern w:val="44"/>
          <w:sz w:val="28"/>
          <w:szCs w:val="28"/>
        </w:rPr>
      </w:pPr>
      <w:r w:rsidRPr="00BA6599">
        <w:rPr>
          <w:rFonts w:ascii="Times New Roman" w:eastAsia="等线" w:hAnsi="Times New Roman" w:cs="Times New Roman"/>
          <w:b/>
          <w:color w:val="000000"/>
          <w:kern w:val="44"/>
          <w:sz w:val="28"/>
          <w:szCs w:val="28"/>
        </w:rPr>
        <w:t>二、数字化服务情况</w:t>
      </w:r>
    </w:p>
    <w:p w14:paraId="1BFA8B78" w14:textId="77777777" w:rsidR="006316CB" w:rsidRPr="00BA6599" w:rsidRDefault="00FE10A8" w:rsidP="006316CB">
      <w:pPr>
        <w:keepNext/>
        <w:keepLines/>
        <w:spacing w:line="560" w:lineRule="exact"/>
        <w:ind w:firstLineChars="200" w:firstLine="562"/>
        <w:jc w:val="left"/>
        <w:outlineLvl w:val="1"/>
        <w:rPr>
          <w:rFonts w:ascii="Times New Roman" w:eastAsia="楷体_GB2312" w:hAnsi="Times New Roman" w:cs="Times New Roman"/>
          <w:b/>
          <w:bCs/>
          <w:sz w:val="28"/>
          <w:szCs w:val="28"/>
        </w:rPr>
      </w:pPr>
      <w:r w:rsidRPr="00BA6599">
        <w:rPr>
          <w:rFonts w:ascii="Times New Roman" w:eastAsia="楷体_GB2312" w:hAnsi="Times New Roman" w:cs="Times New Roman"/>
          <w:b/>
          <w:bCs/>
          <w:sz w:val="28"/>
          <w:szCs w:val="28"/>
        </w:rPr>
        <w:lastRenderedPageBreak/>
        <w:t>（一）</w:t>
      </w:r>
      <w:r w:rsidR="006316CB" w:rsidRPr="00BA6599">
        <w:rPr>
          <w:rFonts w:ascii="Times New Roman" w:eastAsia="楷体_GB2312" w:hAnsi="Times New Roman" w:cs="Times New Roman"/>
          <w:b/>
          <w:bCs/>
          <w:sz w:val="28"/>
          <w:szCs w:val="28"/>
        </w:rPr>
        <w:t>主要服务方向和产品</w:t>
      </w:r>
    </w:p>
    <w:p w14:paraId="72337831" w14:textId="77777777" w:rsidR="006316CB" w:rsidRPr="00BA6599" w:rsidRDefault="006316CB" w:rsidP="00FE10A8">
      <w:pPr>
        <w:keepNext/>
        <w:keepLines/>
        <w:spacing w:line="560" w:lineRule="exact"/>
        <w:ind w:firstLineChars="200" w:firstLine="560"/>
        <w:jc w:val="left"/>
        <w:outlineLvl w:val="1"/>
        <w:rPr>
          <w:rFonts w:ascii="Times New Roman" w:eastAsia="仿宋_GB2312" w:hAnsi="Times New Roman" w:cs="Times New Roman"/>
          <w:color w:val="000000"/>
          <w:sz w:val="28"/>
          <w:szCs w:val="28"/>
        </w:rPr>
      </w:pPr>
      <w:r w:rsidRPr="00BA6599">
        <w:rPr>
          <w:rFonts w:ascii="Times New Roman" w:eastAsia="仿宋_GB2312" w:hAnsi="Times New Roman" w:cs="Times New Roman"/>
          <w:color w:val="000000"/>
          <w:sz w:val="28"/>
          <w:szCs w:val="28"/>
        </w:rPr>
        <w:t>（简述申报单位根据申报方向，简要描述本单位产品或服务体系、产品或服务核心竞争力，若存在多个申报方向，则每个申报方向均需描述具体产品和服务）</w:t>
      </w:r>
    </w:p>
    <w:p w14:paraId="5261CBF5" w14:textId="3B96D986" w:rsidR="00FE10A8" w:rsidRPr="00BA6599" w:rsidRDefault="00FE10A8" w:rsidP="00FE10A8">
      <w:pPr>
        <w:keepNext/>
        <w:keepLines/>
        <w:spacing w:line="560" w:lineRule="exact"/>
        <w:ind w:firstLineChars="200" w:firstLine="562"/>
        <w:jc w:val="left"/>
        <w:outlineLvl w:val="1"/>
        <w:rPr>
          <w:rFonts w:ascii="Times New Roman" w:eastAsia="楷体_GB2312" w:hAnsi="Times New Roman" w:cs="Times New Roman"/>
          <w:b/>
          <w:bCs/>
          <w:sz w:val="28"/>
          <w:szCs w:val="28"/>
        </w:rPr>
      </w:pPr>
      <w:r w:rsidRPr="00BA6599">
        <w:rPr>
          <w:rFonts w:ascii="Times New Roman" w:eastAsia="楷体_GB2312" w:hAnsi="Times New Roman" w:cs="Times New Roman"/>
          <w:b/>
          <w:bCs/>
          <w:sz w:val="28"/>
          <w:szCs w:val="28"/>
        </w:rPr>
        <w:t>（二）</w:t>
      </w:r>
      <w:r w:rsidR="006316CB" w:rsidRPr="00BA6599">
        <w:rPr>
          <w:rFonts w:ascii="Times New Roman" w:eastAsia="楷体_GB2312" w:hAnsi="Times New Roman" w:cs="Times New Roman"/>
          <w:b/>
          <w:bCs/>
          <w:sz w:val="28"/>
          <w:szCs w:val="28"/>
        </w:rPr>
        <w:t>主要服务区域、行业及典型应用场景</w:t>
      </w:r>
    </w:p>
    <w:p w14:paraId="46B692C1" w14:textId="0AF4E0A7" w:rsidR="00153638" w:rsidRPr="00BA6599" w:rsidRDefault="006316CB" w:rsidP="006316CB">
      <w:pPr>
        <w:ind w:firstLineChars="200" w:firstLine="560"/>
        <w:rPr>
          <w:rFonts w:ascii="Times New Roman" w:eastAsia="仿宋_GB2312" w:hAnsi="Times New Roman" w:cs="Times New Roman"/>
        </w:rPr>
      </w:pPr>
      <w:r w:rsidRPr="00BA6599">
        <w:rPr>
          <w:rFonts w:ascii="Times New Roman" w:eastAsia="仿宋_GB2312" w:hAnsi="Times New Roman" w:cs="Times New Roman"/>
          <w:sz w:val="28"/>
          <w:szCs w:val="28"/>
        </w:rPr>
        <w:t>（简述申报单位在数字化转型领域主要服务的区域、行业及典型应用场景情况，若存在多个申报方向，则每个申报方向均需描述主要服务区域行业及典型应用场景）</w:t>
      </w:r>
    </w:p>
    <w:p w14:paraId="70589CE5" w14:textId="77777777" w:rsidR="00971D56" w:rsidRPr="00BA6599" w:rsidRDefault="00971D56">
      <w:pPr>
        <w:rPr>
          <w:rFonts w:ascii="Times New Roman" w:eastAsia="仿宋_GB2312" w:hAnsi="Times New Roman" w:cs="Times New Roman"/>
        </w:rPr>
      </w:pPr>
    </w:p>
    <w:p w14:paraId="1287E053" w14:textId="77777777" w:rsidR="00971D56" w:rsidRPr="00BA6599" w:rsidRDefault="00971D56">
      <w:pPr>
        <w:rPr>
          <w:rFonts w:ascii="Times New Roman" w:eastAsia="仿宋_GB2312" w:hAnsi="Times New Roman" w:cs="Times New Roman"/>
        </w:rPr>
      </w:pPr>
    </w:p>
    <w:p w14:paraId="01B58F9F" w14:textId="77777777" w:rsidR="00971D56" w:rsidRPr="00BA6599" w:rsidRDefault="00971D56">
      <w:pPr>
        <w:rPr>
          <w:rFonts w:ascii="Times New Roman" w:eastAsia="仿宋_GB2312" w:hAnsi="Times New Roman" w:cs="Times New Roman"/>
        </w:rPr>
      </w:pPr>
    </w:p>
    <w:p w14:paraId="2D537478" w14:textId="77777777" w:rsidR="00971D56" w:rsidRPr="00BA6599" w:rsidRDefault="00971D56">
      <w:pPr>
        <w:rPr>
          <w:rFonts w:ascii="Times New Roman" w:eastAsia="仿宋_GB2312" w:hAnsi="Times New Roman" w:cs="Times New Roman"/>
        </w:rPr>
      </w:pPr>
    </w:p>
    <w:p w14:paraId="75A7F1CA" w14:textId="77777777" w:rsidR="00971D56" w:rsidRPr="00BA6599" w:rsidRDefault="00971D56">
      <w:pPr>
        <w:rPr>
          <w:rFonts w:ascii="Times New Roman" w:eastAsia="仿宋_GB2312" w:hAnsi="Times New Roman" w:cs="Times New Roman"/>
        </w:rPr>
      </w:pPr>
    </w:p>
    <w:p w14:paraId="46F3CD31" w14:textId="77777777" w:rsidR="00971D56" w:rsidRPr="00BA6599" w:rsidRDefault="00971D56">
      <w:pPr>
        <w:rPr>
          <w:rFonts w:ascii="Times New Roman" w:eastAsia="仿宋_GB2312" w:hAnsi="Times New Roman" w:cs="Times New Roman"/>
        </w:rPr>
      </w:pPr>
    </w:p>
    <w:p w14:paraId="12139F8E" w14:textId="77777777" w:rsidR="00971D56" w:rsidRPr="00BA6599" w:rsidRDefault="00971D56">
      <w:pPr>
        <w:rPr>
          <w:rFonts w:ascii="Times New Roman" w:eastAsia="仿宋_GB2312" w:hAnsi="Times New Roman" w:cs="Times New Roman"/>
        </w:rPr>
      </w:pPr>
    </w:p>
    <w:p w14:paraId="15DCBA65" w14:textId="77777777" w:rsidR="00971D56" w:rsidRPr="00BA6599" w:rsidRDefault="00971D56">
      <w:pPr>
        <w:rPr>
          <w:rFonts w:ascii="Times New Roman" w:eastAsia="仿宋_GB2312" w:hAnsi="Times New Roman" w:cs="Times New Roman"/>
        </w:rPr>
      </w:pPr>
    </w:p>
    <w:p w14:paraId="4FE763D2" w14:textId="77777777" w:rsidR="00971D56" w:rsidRPr="00BA6599" w:rsidRDefault="00971D56">
      <w:pPr>
        <w:rPr>
          <w:rFonts w:ascii="Times New Roman" w:eastAsia="仿宋_GB2312" w:hAnsi="Times New Roman" w:cs="Times New Roman"/>
        </w:rPr>
      </w:pPr>
    </w:p>
    <w:p w14:paraId="7AED52CA" w14:textId="77777777" w:rsidR="00971D56" w:rsidRPr="00BA6599" w:rsidRDefault="00971D56">
      <w:pPr>
        <w:rPr>
          <w:rFonts w:ascii="Times New Roman" w:eastAsia="仿宋_GB2312" w:hAnsi="Times New Roman" w:cs="Times New Roman"/>
        </w:rPr>
      </w:pPr>
    </w:p>
    <w:p w14:paraId="7D8E17F9" w14:textId="77777777" w:rsidR="00971D56" w:rsidRPr="00BA6599" w:rsidRDefault="00971D56">
      <w:pPr>
        <w:rPr>
          <w:rFonts w:ascii="Times New Roman" w:eastAsia="仿宋_GB2312" w:hAnsi="Times New Roman" w:cs="Times New Roman"/>
        </w:rPr>
      </w:pPr>
    </w:p>
    <w:p w14:paraId="4F3AB0C1" w14:textId="77777777" w:rsidR="00971D56" w:rsidRPr="00BA6599" w:rsidRDefault="00971D56">
      <w:pPr>
        <w:rPr>
          <w:rFonts w:ascii="Times New Roman" w:eastAsia="仿宋_GB2312" w:hAnsi="Times New Roman" w:cs="Times New Roman"/>
        </w:rPr>
      </w:pPr>
    </w:p>
    <w:p w14:paraId="199BBB5A" w14:textId="77777777" w:rsidR="00971D56" w:rsidRPr="00BA6599" w:rsidRDefault="00971D56">
      <w:pPr>
        <w:rPr>
          <w:rFonts w:ascii="Times New Roman" w:eastAsia="仿宋_GB2312" w:hAnsi="Times New Roman" w:cs="Times New Roman"/>
        </w:rPr>
      </w:pPr>
    </w:p>
    <w:p w14:paraId="066F1A01" w14:textId="77777777" w:rsidR="00971D56" w:rsidRPr="00BA6599" w:rsidRDefault="00971D56">
      <w:pPr>
        <w:rPr>
          <w:rFonts w:ascii="Times New Roman" w:eastAsia="仿宋_GB2312" w:hAnsi="Times New Roman" w:cs="Times New Roman"/>
        </w:rPr>
      </w:pPr>
    </w:p>
    <w:p w14:paraId="6F455594" w14:textId="77777777" w:rsidR="00971D56" w:rsidRPr="00BA6599" w:rsidRDefault="00971D56">
      <w:pPr>
        <w:rPr>
          <w:rFonts w:ascii="Times New Roman" w:eastAsia="仿宋_GB2312" w:hAnsi="Times New Roman" w:cs="Times New Roman"/>
        </w:rPr>
      </w:pPr>
    </w:p>
    <w:p w14:paraId="51F0F7F7" w14:textId="77777777" w:rsidR="00971D56" w:rsidRPr="00BA6599" w:rsidRDefault="00971D56">
      <w:pPr>
        <w:rPr>
          <w:rFonts w:ascii="Times New Roman" w:eastAsia="仿宋_GB2312" w:hAnsi="Times New Roman" w:cs="Times New Roman"/>
        </w:rPr>
      </w:pPr>
    </w:p>
    <w:p w14:paraId="248A31E4" w14:textId="77777777" w:rsidR="00FE10A8" w:rsidRPr="00BA6599" w:rsidRDefault="00FE10A8">
      <w:pPr>
        <w:rPr>
          <w:rFonts w:ascii="Times New Roman" w:eastAsia="仿宋_GB2312" w:hAnsi="Times New Roman" w:cs="Times New Roman"/>
        </w:rPr>
      </w:pPr>
    </w:p>
    <w:p w14:paraId="64A8CEBF" w14:textId="77777777" w:rsidR="00FE10A8" w:rsidRPr="00BA6599" w:rsidRDefault="00FE10A8">
      <w:pPr>
        <w:rPr>
          <w:rFonts w:ascii="Times New Roman" w:eastAsia="仿宋_GB2312" w:hAnsi="Times New Roman" w:cs="Times New Roman"/>
        </w:rPr>
      </w:pPr>
    </w:p>
    <w:p w14:paraId="3B105AD7" w14:textId="77777777" w:rsidR="00FE10A8" w:rsidRPr="00BA6599" w:rsidRDefault="00FE10A8">
      <w:pPr>
        <w:rPr>
          <w:rFonts w:ascii="Times New Roman" w:eastAsia="仿宋_GB2312" w:hAnsi="Times New Roman" w:cs="Times New Roman"/>
        </w:rPr>
      </w:pPr>
    </w:p>
    <w:p w14:paraId="7D79C1B1" w14:textId="77777777" w:rsidR="00FE10A8" w:rsidRPr="00BA6599" w:rsidRDefault="00FE10A8">
      <w:pPr>
        <w:rPr>
          <w:rFonts w:ascii="Times New Roman" w:eastAsia="仿宋_GB2312" w:hAnsi="Times New Roman" w:cs="Times New Roman"/>
        </w:rPr>
      </w:pPr>
    </w:p>
    <w:p w14:paraId="4308B077" w14:textId="77777777" w:rsidR="00FE10A8" w:rsidRPr="00BA6599" w:rsidRDefault="00FE10A8">
      <w:pPr>
        <w:rPr>
          <w:rFonts w:ascii="Times New Roman" w:eastAsia="仿宋_GB2312" w:hAnsi="Times New Roman" w:cs="Times New Roman"/>
        </w:rPr>
      </w:pPr>
    </w:p>
    <w:p w14:paraId="3F66A729" w14:textId="77777777" w:rsidR="00FE10A8" w:rsidRPr="00BA6599" w:rsidRDefault="00FE10A8">
      <w:pPr>
        <w:rPr>
          <w:rFonts w:ascii="Times New Roman" w:eastAsia="仿宋_GB2312" w:hAnsi="Times New Roman" w:cs="Times New Roman"/>
        </w:rPr>
      </w:pPr>
    </w:p>
    <w:p w14:paraId="6027B93E" w14:textId="77777777" w:rsidR="00FE10A8" w:rsidRPr="00BA6599" w:rsidRDefault="00FE10A8">
      <w:pPr>
        <w:rPr>
          <w:rFonts w:ascii="Times New Roman" w:eastAsia="仿宋_GB2312" w:hAnsi="Times New Roman" w:cs="Times New Roman"/>
        </w:rPr>
      </w:pPr>
    </w:p>
    <w:p w14:paraId="6EFA6832" w14:textId="77777777" w:rsidR="00FE10A8" w:rsidRPr="00BA6599" w:rsidRDefault="00FE10A8">
      <w:pPr>
        <w:rPr>
          <w:rFonts w:ascii="Times New Roman" w:eastAsia="仿宋_GB2312" w:hAnsi="Times New Roman" w:cs="Times New Roman"/>
        </w:rPr>
      </w:pPr>
    </w:p>
    <w:p w14:paraId="177C3CDA" w14:textId="77777777" w:rsidR="00FE10A8" w:rsidRPr="00BA6599" w:rsidRDefault="00FE10A8">
      <w:pPr>
        <w:rPr>
          <w:rFonts w:ascii="Times New Roman" w:eastAsia="仿宋_GB2312" w:hAnsi="Times New Roman" w:cs="Times New Roman"/>
        </w:rPr>
      </w:pPr>
    </w:p>
    <w:p w14:paraId="1437463F" w14:textId="77777777" w:rsidR="00FE10A8" w:rsidRPr="00BA6599" w:rsidRDefault="00FE10A8">
      <w:pPr>
        <w:rPr>
          <w:rFonts w:ascii="Times New Roman" w:eastAsia="仿宋_GB2312" w:hAnsi="Times New Roman" w:cs="Times New Roman"/>
        </w:rPr>
      </w:pPr>
    </w:p>
    <w:p w14:paraId="278EAA91" w14:textId="77777777" w:rsidR="00FE10A8" w:rsidRPr="00BA6599" w:rsidRDefault="00FE10A8">
      <w:pPr>
        <w:rPr>
          <w:rFonts w:ascii="Times New Roman" w:eastAsia="仿宋_GB2312" w:hAnsi="Times New Roman" w:cs="Times New Roman"/>
        </w:rPr>
      </w:pPr>
    </w:p>
    <w:p w14:paraId="273241B0" w14:textId="77777777" w:rsidR="00FE10A8" w:rsidRPr="00BA6599" w:rsidRDefault="00FE10A8">
      <w:pPr>
        <w:rPr>
          <w:rFonts w:ascii="Times New Roman" w:eastAsia="仿宋_GB2312" w:hAnsi="Times New Roman" w:cs="Times New Roman"/>
        </w:rPr>
      </w:pPr>
    </w:p>
    <w:p w14:paraId="4E0EBB94" w14:textId="77777777" w:rsidR="00FE10A8" w:rsidRPr="00BA6599" w:rsidRDefault="00FE10A8">
      <w:pPr>
        <w:rPr>
          <w:rFonts w:ascii="Times New Roman" w:eastAsia="仿宋_GB2312" w:hAnsi="Times New Roman" w:cs="Times New Roman"/>
        </w:rPr>
      </w:pPr>
    </w:p>
    <w:p w14:paraId="1272B453" w14:textId="04B21E6C" w:rsidR="00971D56" w:rsidRPr="00BA6599" w:rsidRDefault="00971D56" w:rsidP="00555821">
      <w:pPr>
        <w:spacing w:line="580" w:lineRule="exact"/>
        <w:rPr>
          <w:rFonts w:ascii="Times New Roman" w:eastAsia="黑体" w:hAnsi="Times New Roman" w:cs="Times New Roman"/>
          <w:sz w:val="32"/>
          <w:szCs w:val="32"/>
        </w:rPr>
      </w:pPr>
      <w:r w:rsidRPr="00BA6599">
        <w:rPr>
          <w:rFonts w:ascii="Times New Roman" w:eastAsia="黑体" w:hAnsi="Times New Roman" w:cs="Times New Roman"/>
          <w:sz w:val="32"/>
          <w:szCs w:val="32"/>
        </w:rPr>
        <w:lastRenderedPageBreak/>
        <w:t>附件</w:t>
      </w:r>
      <w:r w:rsidRPr="00BA6599">
        <w:rPr>
          <w:rFonts w:ascii="Times New Roman" w:eastAsia="黑体" w:hAnsi="Times New Roman" w:cs="Times New Roman"/>
          <w:sz w:val="32"/>
          <w:szCs w:val="32"/>
        </w:rPr>
        <w:t>4</w:t>
      </w:r>
    </w:p>
    <w:p w14:paraId="263EF0E9" w14:textId="77777777" w:rsidR="00FE10A8" w:rsidRPr="00BA6599" w:rsidRDefault="00FE10A8" w:rsidP="00FE10A8">
      <w:pPr>
        <w:pStyle w:val="1"/>
        <w:widowControl/>
        <w:spacing w:before="0" w:beforeAutospacing="0" w:after="0" w:afterAutospacing="0" w:line="240" w:lineRule="atLeast"/>
        <w:ind w:leftChars="0" w:left="0"/>
        <w:jc w:val="center"/>
        <w:rPr>
          <w:rFonts w:ascii="Times New Roman" w:eastAsia="方正小标宋简体" w:hAnsi="Times New Roman" w:cs="Times New Roman"/>
          <w:b w:val="0"/>
          <w:bCs w:val="0"/>
          <w:kern w:val="2"/>
          <w:sz w:val="36"/>
          <w:szCs w:val="36"/>
        </w:rPr>
      </w:pPr>
      <w:r w:rsidRPr="00BA6599">
        <w:rPr>
          <w:rFonts w:ascii="Times New Roman" w:eastAsia="方正小标宋简体" w:hAnsi="Times New Roman" w:cs="Times New Roman"/>
          <w:b w:val="0"/>
          <w:bCs w:val="0"/>
          <w:kern w:val="2"/>
          <w:sz w:val="36"/>
          <w:szCs w:val="36"/>
        </w:rPr>
        <w:t>申报材料清单</w:t>
      </w:r>
    </w:p>
    <w:p w14:paraId="57ACF3CF" w14:textId="77777777" w:rsidR="00FE10A8" w:rsidRPr="00BA6599" w:rsidRDefault="00FE10A8" w:rsidP="00FE10A8">
      <w:pPr>
        <w:suppressAutoHyphens/>
        <w:spacing w:line="560" w:lineRule="exact"/>
        <w:ind w:firstLineChars="200" w:firstLine="560"/>
        <w:rPr>
          <w:rFonts w:ascii="Times New Roman" w:eastAsia="仿宋_GB2312" w:hAnsi="Times New Roman" w:cs="Times New Roman"/>
          <w:bCs/>
          <w:sz w:val="28"/>
          <w:szCs w:val="28"/>
        </w:rPr>
      </w:pPr>
      <w:bookmarkStart w:id="1" w:name="_Hlk145281740"/>
      <w:r w:rsidRPr="00BA6599">
        <w:rPr>
          <w:rFonts w:ascii="Times New Roman" w:eastAsia="仿宋_GB2312" w:hAnsi="Times New Roman" w:cs="Times New Roman"/>
          <w:bCs/>
          <w:sz w:val="28"/>
          <w:szCs w:val="28"/>
        </w:rPr>
        <w:t>申报书中涉及的证明材料，包括但不限于：</w:t>
      </w:r>
    </w:p>
    <w:p w14:paraId="21122BE3" w14:textId="77777777" w:rsidR="00FE10A8" w:rsidRPr="00BA6599" w:rsidRDefault="00FE10A8" w:rsidP="00FE10A8">
      <w:pPr>
        <w:suppressAutoHyphens/>
        <w:spacing w:line="560" w:lineRule="exact"/>
        <w:ind w:firstLineChars="200" w:firstLine="560"/>
        <w:rPr>
          <w:rFonts w:ascii="Times New Roman" w:eastAsia="仿宋_GB2312" w:hAnsi="Times New Roman" w:cs="Times New Roman"/>
          <w:bCs/>
          <w:sz w:val="28"/>
          <w:szCs w:val="28"/>
        </w:rPr>
      </w:pPr>
      <w:r w:rsidRPr="00BA6599">
        <w:rPr>
          <w:rFonts w:ascii="Times New Roman" w:eastAsia="仿宋_GB2312" w:hAnsi="Times New Roman" w:cs="Times New Roman"/>
          <w:bCs/>
          <w:sz w:val="28"/>
          <w:szCs w:val="28"/>
        </w:rPr>
        <w:t>（一）申报单位营业执照（加盖公章）</w:t>
      </w:r>
    </w:p>
    <w:p w14:paraId="512A5537" w14:textId="77777777" w:rsidR="00FE10A8" w:rsidRPr="00BA6599" w:rsidRDefault="00FE10A8" w:rsidP="00FE10A8">
      <w:pPr>
        <w:suppressAutoHyphens/>
        <w:spacing w:line="560" w:lineRule="exact"/>
        <w:ind w:firstLineChars="200" w:firstLine="560"/>
        <w:rPr>
          <w:rFonts w:ascii="Times New Roman" w:eastAsia="仿宋_GB2312" w:hAnsi="Times New Roman" w:cs="Times New Roman"/>
          <w:bCs/>
          <w:sz w:val="28"/>
          <w:szCs w:val="28"/>
        </w:rPr>
      </w:pPr>
      <w:bookmarkStart w:id="2" w:name="_Hlk145282080"/>
      <w:r w:rsidRPr="00BA6599">
        <w:rPr>
          <w:rFonts w:ascii="Times New Roman" w:eastAsia="仿宋_GB2312" w:hAnsi="Times New Roman" w:cs="Times New Roman"/>
          <w:bCs/>
          <w:sz w:val="28"/>
          <w:szCs w:val="28"/>
        </w:rPr>
        <w:t>（二）</w:t>
      </w:r>
      <w:bookmarkStart w:id="3" w:name="_Hlk145282108"/>
      <w:r w:rsidRPr="00BA6599">
        <w:rPr>
          <w:rFonts w:ascii="Times New Roman" w:eastAsia="仿宋_GB2312" w:hAnsi="Times New Roman" w:cs="Times New Roman"/>
          <w:bCs/>
          <w:sz w:val="28"/>
          <w:szCs w:val="28"/>
        </w:rPr>
        <w:t>荣誉资质、知识产权等证明材料</w:t>
      </w:r>
      <w:bookmarkEnd w:id="3"/>
    </w:p>
    <w:bookmarkEnd w:id="2"/>
    <w:p w14:paraId="60141032" w14:textId="77777777" w:rsidR="00FE10A8" w:rsidRPr="00BA6599" w:rsidRDefault="00FE10A8" w:rsidP="00FE10A8">
      <w:pPr>
        <w:suppressAutoHyphens/>
        <w:spacing w:line="560" w:lineRule="exact"/>
        <w:ind w:firstLineChars="200" w:firstLine="560"/>
        <w:rPr>
          <w:rFonts w:ascii="Times New Roman" w:eastAsia="仿宋_GB2312" w:hAnsi="Times New Roman" w:cs="Times New Roman"/>
          <w:bCs/>
          <w:sz w:val="28"/>
          <w:szCs w:val="28"/>
        </w:rPr>
      </w:pPr>
      <w:r w:rsidRPr="00BA6599">
        <w:rPr>
          <w:rFonts w:ascii="Times New Roman" w:eastAsia="仿宋_GB2312" w:hAnsi="Times New Roman" w:cs="Times New Roman"/>
          <w:bCs/>
          <w:sz w:val="28"/>
          <w:szCs w:val="28"/>
        </w:rPr>
        <w:t>（三）近</w:t>
      </w:r>
      <w:r w:rsidRPr="00BA6599">
        <w:rPr>
          <w:rFonts w:ascii="Times New Roman" w:eastAsia="仿宋_GB2312" w:hAnsi="Times New Roman" w:cs="Times New Roman"/>
          <w:bCs/>
          <w:sz w:val="28"/>
          <w:szCs w:val="28"/>
        </w:rPr>
        <w:t>3</w:t>
      </w:r>
      <w:r w:rsidRPr="00BA6599">
        <w:rPr>
          <w:rFonts w:ascii="Times New Roman" w:eastAsia="仿宋_GB2312" w:hAnsi="Times New Roman" w:cs="Times New Roman"/>
          <w:bCs/>
          <w:sz w:val="28"/>
          <w:szCs w:val="28"/>
        </w:rPr>
        <w:t>年以来（</w:t>
      </w:r>
      <w:r w:rsidRPr="00BA6599">
        <w:rPr>
          <w:rFonts w:ascii="Times New Roman" w:eastAsia="仿宋_GB2312" w:hAnsi="Times New Roman" w:cs="Times New Roman"/>
          <w:bCs/>
          <w:sz w:val="28"/>
          <w:szCs w:val="28"/>
        </w:rPr>
        <w:t>2020</w:t>
      </w:r>
      <w:r w:rsidRPr="00BA6599">
        <w:rPr>
          <w:rFonts w:ascii="Times New Roman" w:eastAsia="仿宋_GB2312" w:hAnsi="Times New Roman" w:cs="Times New Roman"/>
          <w:bCs/>
          <w:sz w:val="28"/>
          <w:szCs w:val="28"/>
        </w:rPr>
        <w:t>年</w:t>
      </w:r>
      <w:r w:rsidRPr="00BA6599">
        <w:rPr>
          <w:rFonts w:ascii="Times New Roman" w:eastAsia="仿宋_GB2312" w:hAnsi="Times New Roman" w:cs="Times New Roman"/>
          <w:bCs/>
          <w:sz w:val="28"/>
          <w:szCs w:val="28"/>
        </w:rPr>
        <w:t>-2023</w:t>
      </w:r>
      <w:r w:rsidRPr="00BA6599">
        <w:rPr>
          <w:rFonts w:ascii="Times New Roman" w:eastAsia="仿宋_GB2312" w:hAnsi="Times New Roman" w:cs="Times New Roman"/>
          <w:bCs/>
          <w:sz w:val="28"/>
          <w:szCs w:val="28"/>
        </w:rPr>
        <w:t>年），服务所选行业</w:t>
      </w:r>
      <w:proofErr w:type="gramStart"/>
      <w:r w:rsidRPr="00BA6599">
        <w:rPr>
          <w:rFonts w:ascii="Times New Roman" w:eastAsia="仿宋_GB2312" w:hAnsi="Times New Roman" w:cs="Times New Roman"/>
          <w:bCs/>
          <w:sz w:val="28"/>
          <w:szCs w:val="28"/>
        </w:rPr>
        <w:t>规</w:t>
      </w:r>
      <w:proofErr w:type="gramEnd"/>
      <w:r w:rsidRPr="00BA6599">
        <w:rPr>
          <w:rFonts w:ascii="Times New Roman" w:eastAsia="仿宋_GB2312" w:hAnsi="Times New Roman" w:cs="Times New Roman"/>
          <w:bCs/>
          <w:sz w:val="28"/>
          <w:szCs w:val="28"/>
        </w:rPr>
        <w:t>上工业企业、专精特新中小企业、专精特新</w:t>
      </w:r>
      <w:r w:rsidRPr="00BA6599">
        <w:rPr>
          <w:rFonts w:ascii="Times New Roman" w:eastAsia="仿宋_GB2312" w:hAnsi="Times New Roman" w:cs="Times New Roman"/>
          <w:bCs/>
          <w:sz w:val="28"/>
          <w:szCs w:val="28"/>
        </w:rPr>
        <w:t>“</w:t>
      </w:r>
      <w:r w:rsidRPr="00BA6599">
        <w:rPr>
          <w:rFonts w:ascii="Times New Roman" w:eastAsia="仿宋_GB2312" w:hAnsi="Times New Roman" w:cs="Times New Roman"/>
          <w:bCs/>
          <w:sz w:val="28"/>
          <w:szCs w:val="28"/>
        </w:rPr>
        <w:t>小巨人</w:t>
      </w:r>
      <w:r w:rsidRPr="00BA6599">
        <w:rPr>
          <w:rFonts w:ascii="Times New Roman" w:eastAsia="仿宋_GB2312" w:hAnsi="Times New Roman" w:cs="Times New Roman"/>
          <w:bCs/>
          <w:sz w:val="28"/>
          <w:szCs w:val="28"/>
        </w:rPr>
        <w:t>”</w:t>
      </w:r>
      <w:r w:rsidRPr="00BA6599">
        <w:rPr>
          <w:rFonts w:ascii="Times New Roman" w:eastAsia="仿宋_GB2312" w:hAnsi="Times New Roman" w:cs="Times New Roman"/>
          <w:bCs/>
          <w:sz w:val="28"/>
          <w:szCs w:val="28"/>
        </w:rPr>
        <w:t>企业情况表</w:t>
      </w:r>
    </w:p>
    <w:p w14:paraId="7CBE399C" w14:textId="77777777" w:rsidR="00FE10A8" w:rsidRPr="00BA6599" w:rsidRDefault="00FE10A8" w:rsidP="00FE10A8">
      <w:pPr>
        <w:suppressAutoHyphens/>
        <w:spacing w:line="560" w:lineRule="exact"/>
        <w:ind w:firstLineChars="200" w:firstLine="560"/>
        <w:rPr>
          <w:rFonts w:ascii="Times New Roman" w:eastAsia="仿宋_GB2312" w:hAnsi="Times New Roman" w:cs="Times New Roman"/>
          <w:bCs/>
          <w:sz w:val="28"/>
          <w:szCs w:val="28"/>
        </w:rPr>
      </w:pPr>
      <w:r w:rsidRPr="00BA6599">
        <w:rPr>
          <w:rFonts w:ascii="Times New Roman" w:eastAsia="仿宋_GB2312" w:hAnsi="Times New Roman" w:cs="Times New Roman"/>
          <w:bCs/>
          <w:sz w:val="28"/>
          <w:szCs w:val="28"/>
        </w:rPr>
        <w:t>（四）典型案例客户证明材料（如合同、用户报告或反馈意见，客户联系方式等）</w:t>
      </w:r>
    </w:p>
    <w:p w14:paraId="28B501A5" w14:textId="77777777" w:rsidR="00FE10A8" w:rsidRPr="00BA6599" w:rsidRDefault="00FE10A8" w:rsidP="00FE10A8">
      <w:pPr>
        <w:suppressAutoHyphens/>
        <w:spacing w:line="560" w:lineRule="exact"/>
        <w:ind w:firstLineChars="200" w:firstLine="560"/>
        <w:rPr>
          <w:rFonts w:ascii="Times New Roman" w:eastAsia="仿宋_GB2312" w:hAnsi="Times New Roman" w:cs="Times New Roman"/>
          <w:bCs/>
          <w:sz w:val="28"/>
          <w:szCs w:val="28"/>
        </w:rPr>
      </w:pPr>
      <w:r w:rsidRPr="00BA6599">
        <w:rPr>
          <w:rFonts w:ascii="Times New Roman" w:eastAsia="仿宋_GB2312" w:hAnsi="Times New Roman" w:cs="Times New Roman"/>
          <w:bCs/>
          <w:sz w:val="28"/>
          <w:szCs w:val="28"/>
        </w:rPr>
        <w:t>（五）服务团队简历、能力及社保缴纳等相关证明材料</w:t>
      </w:r>
    </w:p>
    <w:p w14:paraId="430CE70A" w14:textId="77777777" w:rsidR="00FE10A8" w:rsidRPr="00BA6599" w:rsidRDefault="00FE10A8" w:rsidP="00FE10A8">
      <w:pPr>
        <w:suppressAutoHyphens/>
        <w:spacing w:line="560" w:lineRule="exact"/>
        <w:ind w:firstLineChars="200" w:firstLine="560"/>
        <w:rPr>
          <w:rFonts w:ascii="Times New Roman" w:eastAsia="仿宋_GB2312" w:hAnsi="Times New Roman" w:cs="Times New Roman"/>
          <w:bCs/>
          <w:sz w:val="28"/>
          <w:szCs w:val="28"/>
        </w:rPr>
      </w:pPr>
      <w:bookmarkStart w:id="4" w:name="_Hlk145281953"/>
      <w:r w:rsidRPr="00BA6599">
        <w:rPr>
          <w:rFonts w:ascii="Times New Roman" w:eastAsia="仿宋_GB2312" w:hAnsi="Times New Roman" w:cs="Times New Roman"/>
          <w:bCs/>
          <w:sz w:val="28"/>
          <w:szCs w:val="28"/>
        </w:rPr>
        <w:t>（六）信用中国网站企业信用信息报告</w:t>
      </w:r>
    </w:p>
    <w:p w14:paraId="61084B24" w14:textId="77777777" w:rsidR="00FE10A8" w:rsidRPr="00BA6599" w:rsidRDefault="00FE10A8" w:rsidP="00FE10A8">
      <w:pPr>
        <w:suppressAutoHyphens/>
        <w:spacing w:line="560" w:lineRule="exact"/>
        <w:ind w:firstLineChars="200" w:firstLine="560"/>
        <w:rPr>
          <w:rFonts w:ascii="Times New Roman" w:eastAsia="仿宋_GB2312" w:hAnsi="Times New Roman" w:cs="Times New Roman"/>
          <w:bCs/>
          <w:sz w:val="28"/>
          <w:szCs w:val="28"/>
        </w:rPr>
      </w:pPr>
      <w:r w:rsidRPr="00BA6599">
        <w:rPr>
          <w:rFonts w:ascii="Times New Roman" w:eastAsia="仿宋_GB2312" w:hAnsi="Times New Roman" w:cs="Times New Roman"/>
          <w:sz w:val="28"/>
          <w:szCs w:val="28"/>
        </w:rPr>
        <w:t>（七）</w:t>
      </w:r>
      <w:r w:rsidRPr="00BA6599">
        <w:rPr>
          <w:rFonts w:ascii="Times New Roman" w:eastAsia="仿宋_GB2312" w:hAnsi="Times New Roman" w:cs="Times New Roman"/>
          <w:sz w:val="28"/>
          <w:szCs w:val="28"/>
        </w:rPr>
        <w:t>2022</w:t>
      </w:r>
      <w:r w:rsidRPr="00BA6599">
        <w:rPr>
          <w:rFonts w:ascii="Times New Roman" w:eastAsia="仿宋_GB2312" w:hAnsi="Times New Roman" w:cs="Times New Roman"/>
          <w:sz w:val="28"/>
          <w:szCs w:val="28"/>
        </w:rPr>
        <w:t>年度审计报告（含附注及经审计的会计报表）。无法提供</w:t>
      </w:r>
      <w:r w:rsidRPr="00BA6599">
        <w:rPr>
          <w:rFonts w:ascii="Times New Roman" w:eastAsia="仿宋_GB2312" w:hAnsi="Times New Roman" w:cs="Times New Roman"/>
          <w:sz w:val="28"/>
          <w:szCs w:val="28"/>
        </w:rPr>
        <w:t>2022</w:t>
      </w:r>
      <w:r w:rsidRPr="00BA6599">
        <w:rPr>
          <w:rFonts w:ascii="Times New Roman" w:eastAsia="仿宋_GB2312" w:hAnsi="Times New Roman" w:cs="Times New Roman"/>
          <w:sz w:val="28"/>
          <w:szCs w:val="28"/>
        </w:rPr>
        <w:t>年度审计报告的，需提交说明及</w:t>
      </w:r>
      <w:r w:rsidRPr="00BA6599">
        <w:rPr>
          <w:rFonts w:ascii="Times New Roman" w:eastAsia="仿宋_GB2312" w:hAnsi="Times New Roman" w:cs="Times New Roman"/>
          <w:sz w:val="28"/>
          <w:szCs w:val="28"/>
        </w:rPr>
        <w:t>2022</w:t>
      </w:r>
      <w:r w:rsidRPr="00BA6599">
        <w:rPr>
          <w:rFonts w:ascii="Times New Roman" w:eastAsia="仿宋_GB2312" w:hAnsi="Times New Roman" w:cs="Times New Roman"/>
          <w:sz w:val="28"/>
          <w:szCs w:val="28"/>
        </w:rPr>
        <w:t>年度财务报表（含资产负债表、现金流量表、利润表）</w:t>
      </w:r>
    </w:p>
    <w:bookmarkEnd w:id="4"/>
    <w:p w14:paraId="16377C1F" w14:textId="77777777" w:rsidR="00FE10A8" w:rsidRPr="00BA6599" w:rsidRDefault="00FE10A8" w:rsidP="00FE10A8">
      <w:pPr>
        <w:suppressAutoHyphens/>
        <w:spacing w:line="560" w:lineRule="exact"/>
        <w:ind w:firstLineChars="200" w:firstLine="560"/>
        <w:rPr>
          <w:rFonts w:ascii="Times New Roman" w:eastAsia="仿宋_GB2312" w:hAnsi="Times New Roman" w:cs="Times New Roman"/>
          <w:bCs/>
          <w:sz w:val="28"/>
          <w:szCs w:val="28"/>
        </w:rPr>
      </w:pPr>
      <w:r w:rsidRPr="00BA6599">
        <w:rPr>
          <w:rFonts w:ascii="Times New Roman" w:eastAsia="仿宋_GB2312" w:hAnsi="Times New Roman" w:cs="Times New Roman"/>
          <w:bCs/>
          <w:sz w:val="28"/>
          <w:szCs w:val="28"/>
        </w:rPr>
        <w:t>（八）其他相关文件及其他需要说明的情况</w:t>
      </w:r>
      <w:bookmarkEnd w:id="1"/>
    </w:p>
    <w:p w14:paraId="34E7D2EF" w14:textId="77777777" w:rsidR="001E488E" w:rsidRPr="00BA6599" w:rsidRDefault="001E488E" w:rsidP="00555821">
      <w:pPr>
        <w:spacing w:line="580" w:lineRule="exact"/>
        <w:jc w:val="left"/>
        <w:rPr>
          <w:rFonts w:ascii="Times New Roman" w:eastAsia="仿宋" w:hAnsi="Times New Roman" w:cs="Times New Roman"/>
          <w:b/>
          <w:sz w:val="32"/>
          <w:szCs w:val="32"/>
        </w:rPr>
      </w:pPr>
    </w:p>
    <w:p w14:paraId="21D4DDA7" w14:textId="77777777" w:rsidR="00FE10A8" w:rsidRPr="00BA6599" w:rsidRDefault="00FE10A8" w:rsidP="00555821">
      <w:pPr>
        <w:spacing w:line="580" w:lineRule="exact"/>
        <w:jc w:val="left"/>
        <w:rPr>
          <w:rFonts w:ascii="Times New Roman" w:eastAsia="仿宋" w:hAnsi="Times New Roman" w:cs="Times New Roman"/>
          <w:b/>
          <w:sz w:val="32"/>
          <w:szCs w:val="32"/>
        </w:rPr>
      </w:pPr>
    </w:p>
    <w:p w14:paraId="7E481426" w14:textId="77777777" w:rsidR="00FE10A8" w:rsidRPr="00BA6599" w:rsidRDefault="00FE10A8" w:rsidP="00555821">
      <w:pPr>
        <w:spacing w:line="580" w:lineRule="exact"/>
        <w:jc w:val="left"/>
        <w:rPr>
          <w:rFonts w:ascii="Times New Roman" w:eastAsia="仿宋" w:hAnsi="Times New Roman" w:cs="Times New Roman"/>
          <w:b/>
          <w:sz w:val="32"/>
          <w:szCs w:val="32"/>
        </w:rPr>
      </w:pPr>
    </w:p>
    <w:p w14:paraId="2E39F6C2" w14:textId="77777777" w:rsidR="00FE10A8" w:rsidRPr="00BA6599" w:rsidRDefault="00FE10A8" w:rsidP="00555821">
      <w:pPr>
        <w:spacing w:line="580" w:lineRule="exact"/>
        <w:jc w:val="left"/>
        <w:rPr>
          <w:rFonts w:ascii="Times New Roman" w:eastAsia="仿宋" w:hAnsi="Times New Roman" w:cs="Times New Roman"/>
          <w:b/>
          <w:sz w:val="32"/>
          <w:szCs w:val="32"/>
        </w:rPr>
      </w:pPr>
    </w:p>
    <w:p w14:paraId="00BC3B2F" w14:textId="77777777" w:rsidR="00FE10A8" w:rsidRPr="00BA6599" w:rsidRDefault="00FE10A8" w:rsidP="00555821">
      <w:pPr>
        <w:spacing w:line="580" w:lineRule="exact"/>
        <w:jc w:val="left"/>
        <w:rPr>
          <w:rFonts w:ascii="Times New Roman" w:eastAsia="仿宋" w:hAnsi="Times New Roman" w:cs="Times New Roman"/>
          <w:b/>
          <w:sz w:val="32"/>
          <w:szCs w:val="32"/>
        </w:rPr>
      </w:pPr>
    </w:p>
    <w:p w14:paraId="50373139" w14:textId="77777777" w:rsidR="00FE10A8" w:rsidRPr="00BA6599" w:rsidRDefault="00FE10A8" w:rsidP="00555821">
      <w:pPr>
        <w:spacing w:line="580" w:lineRule="exact"/>
        <w:jc w:val="left"/>
        <w:rPr>
          <w:rFonts w:ascii="Times New Roman" w:eastAsia="仿宋" w:hAnsi="Times New Roman" w:cs="Times New Roman"/>
          <w:b/>
          <w:sz w:val="32"/>
          <w:szCs w:val="32"/>
        </w:rPr>
      </w:pPr>
    </w:p>
    <w:p w14:paraId="7068258E" w14:textId="77777777" w:rsidR="00FE10A8" w:rsidRPr="00BA6599" w:rsidRDefault="00FE10A8" w:rsidP="00555821">
      <w:pPr>
        <w:spacing w:line="580" w:lineRule="exact"/>
        <w:jc w:val="left"/>
        <w:rPr>
          <w:rFonts w:ascii="Times New Roman" w:eastAsia="仿宋" w:hAnsi="Times New Roman" w:cs="Times New Roman"/>
          <w:b/>
          <w:sz w:val="32"/>
          <w:szCs w:val="32"/>
        </w:rPr>
      </w:pPr>
    </w:p>
    <w:p w14:paraId="6675B9AF" w14:textId="77777777" w:rsidR="00FE10A8" w:rsidRPr="00BA6599" w:rsidRDefault="00FE10A8" w:rsidP="00555821">
      <w:pPr>
        <w:spacing w:line="580" w:lineRule="exact"/>
        <w:jc w:val="left"/>
        <w:rPr>
          <w:rFonts w:ascii="Times New Roman" w:eastAsia="仿宋" w:hAnsi="Times New Roman" w:cs="Times New Roman"/>
          <w:b/>
          <w:sz w:val="32"/>
          <w:szCs w:val="32"/>
        </w:rPr>
      </w:pPr>
    </w:p>
    <w:p w14:paraId="45B091C4" w14:textId="77777777" w:rsidR="00FE10A8" w:rsidRPr="00BA6599" w:rsidRDefault="00FE10A8" w:rsidP="00555821">
      <w:pPr>
        <w:tabs>
          <w:tab w:val="left" w:pos="5220"/>
        </w:tabs>
        <w:spacing w:line="580" w:lineRule="exact"/>
        <w:jc w:val="center"/>
        <w:rPr>
          <w:rFonts w:ascii="Times New Roman" w:eastAsia="仿宋" w:hAnsi="Times New Roman" w:cs="Times New Roman"/>
          <w:b/>
          <w:sz w:val="32"/>
          <w:szCs w:val="32"/>
        </w:rPr>
      </w:pPr>
    </w:p>
    <w:p w14:paraId="2DB59C09" w14:textId="64DFDA3E" w:rsidR="00FE10A8" w:rsidRPr="00BA6599" w:rsidRDefault="00FE10A8" w:rsidP="00FE10A8">
      <w:pPr>
        <w:tabs>
          <w:tab w:val="left" w:pos="5220"/>
        </w:tabs>
        <w:spacing w:line="580" w:lineRule="exact"/>
        <w:jc w:val="left"/>
        <w:rPr>
          <w:rFonts w:ascii="Times New Roman" w:eastAsia="黑体" w:hAnsi="Times New Roman" w:cs="Times New Roman"/>
          <w:sz w:val="44"/>
          <w:szCs w:val="44"/>
        </w:rPr>
      </w:pPr>
      <w:r w:rsidRPr="00BA6599">
        <w:rPr>
          <w:rFonts w:ascii="Times New Roman" w:eastAsia="黑体" w:hAnsi="Times New Roman" w:cs="Times New Roman"/>
          <w:sz w:val="32"/>
          <w:szCs w:val="32"/>
        </w:rPr>
        <w:lastRenderedPageBreak/>
        <w:t>附件</w:t>
      </w:r>
      <w:r w:rsidRPr="00BA6599">
        <w:rPr>
          <w:rFonts w:ascii="Times New Roman" w:eastAsia="黑体" w:hAnsi="Times New Roman" w:cs="Times New Roman"/>
          <w:sz w:val="32"/>
          <w:szCs w:val="32"/>
        </w:rPr>
        <w:t>5</w:t>
      </w:r>
    </w:p>
    <w:p w14:paraId="1135456B" w14:textId="01E195FA" w:rsidR="001E488E" w:rsidRPr="00BA6599" w:rsidRDefault="000F26E5" w:rsidP="00555821">
      <w:pPr>
        <w:tabs>
          <w:tab w:val="left" w:pos="5220"/>
        </w:tabs>
        <w:spacing w:line="580" w:lineRule="exact"/>
        <w:jc w:val="center"/>
        <w:rPr>
          <w:rFonts w:ascii="Times New Roman" w:eastAsia="黑体" w:hAnsi="Times New Roman" w:cs="Times New Roman"/>
          <w:sz w:val="44"/>
          <w:szCs w:val="44"/>
        </w:rPr>
      </w:pPr>
      <w:r w:rsidRPr="00BA6599">
        <w:rPr>
          <w:rFonts w:ascii="Times New Roman" w:eastAsia="黑体" w:hAnsi="Times New Roman" w:cs="Times New Roman"/>
          <w:sz w:val="44"/>
          <w:szCs w:val="44"/>
        </w:rPr>
        <w:t>县区推荐</w:t>
      </w:r>
      <w:r w:rsidR="001E488E" w:rsidRPr="00BA6599">
        <w:rPr>
          <w:rFonts w:ascii="Times New Roman" w:eastAsia="黑体" w:hAnsi="Times New Roman" w:cs="Times New Roman"/>
          <w:sz w:val="44"/>
          <w:szCs w:val="44"/>
        </w:rPr>
        <w:t>汇总表</w:t>
      </w:r>
    </w:p>
    <w:p w14:paraId="3D8B50C5" w14:textId="77777777" w:rsidR="00555821" w:rsidRPr="00BA6599" w:rsidRDefault="00555821" w:rsidP="00555821">
      <w:pPr>
        <w:tabs>
          <w:tab w:val="left" w:pos="5220"/>
        </w:tabs>
        <w:spacing w:line="580" w:lineRule="exact"/>
        <w:jc w:val="center"/>
        <w:rPr>
          <w:rFonts w:ascii="Times New Roman" w:eastAsia="黑体" w:hAnsi="Times New Roman" w:cs="Times New Roman"/>
          <w:sz w:val="44"/>
          <w:szCs w:val="44"/>
        </w:rPr>
      </w:pPr>
    </w:p>
    <w:p w14:paraId="2BFAD608" w14:textId="4045C87C" w:rsidR="001E488E" w:rsidRPr="00BA6599" w:rsidRDefault="001E488E" w:rsidP="00555821">
      <w:pPr>
        <w:spacing w:line="580" w:lineRule="exact"/>
        <w:jc w:val="left"/>
        <w:rPr>
          <w:rFonts w:ascii="Times New Roman" w:eastAsia="仿宋_GB2312" w:hAnsi="Times New Roman" w:cs="Times New Roman"/>
          <w:sz w:val="32"/>
          <w:szCs w:val="32"/>
        </w:rPr>
      </w:pPr>
      <w:r w:rsidRPr="00BA6599">
        <w:rPr>
          <w:rFonts w:ascii="Times New Roman" w:eastAsia="仿宋_GB2312" w:hAnsi="Times New Roman" w:cs="Times New Roman"/>
          <w:sz w:val="32"/>
          <w:szCs w:val="32"/>
        </w:rPr>
        <w:t>推荐单位（盖章）：</w:t>
      </w:r>
      <w:r w:rsidRPr="00BA6599">
        <w:rPr>
          <w:rFonts w:ascii="Times New Roman" w:eastAsia="仿宋_GB2312" w:hAnsi="Times New Roman" w:cs="Times New Roman"/>
          <w:sz w:val="32"/>
          <w:szCs w:val="32"/>
        </w:rPr>
        <w:t xml:space="preserve">             </w:t>
      </w:r>
      <w:r w:rsidRPr="00BA6599">
        <w:rPr>
          <w:rFonts w:ascii="Times New Roman" w:eastAsia="仿宋_GB2312" w:hAnsi="Times New Roman" w:cs="Times New Roman"/>
          <w:sz w:val="32"/>
          <w:szCs w:val="32"/>
        </w:rPr>
        <w:t>联系人：</w:t>
      </w:r>
      <w:r w:rsidRPr="00BA6599">
        <w:rPr>
          <w:rFonts w:ascii="Times New Roman" w:eastAsia="仿宋_GB2312" w:hAnsi="Times New Roman" w:cs="Times New Roman"/>
          <w:sz w:val="32"/>
          <w:szCs w:val="32"/>
        </w:rPr>
        <w:t xml:space="preserve">                     </w:t>
      </w:r>
      <w:r w:rsidRPr="00BA6599">
        <w:rPr>
          <w:rFonts w:ascii="Times New Roman" w:eastAsia="仿宋_GB2312" w:hAnsi="Times New Roman" w:cs="Times New Roman"/>
          <w:sz w:val="32"/>
          <w:szCs w:val="32"/>
        </w:rPr>
        <w:t>联系方式：</w:t>
      </w:r>
    </w:p>
    <w:p w14:paraId="4517B3E4" w14:textId="77777777" w:rsidR="00555821" w:rsidRPr="00BA6599" w:rsidRDefault="00555821" w:rsidP="00555821">
      <w:pPr>
        <w:spacing w:line="580" w:lineRule="exact"/>
        <w:jc w:val="left"/>
        <w:rPr>
          <w:rFonts w:ascii="Times New Roman" w:eastAsia="仿宋_GB2312" w:hAnsi="Times New Roman" w:cs="Times New Roman"/>
          <w:sz w:val="32"/>
          <w:szCs w:val="32"/>
        </w:rPr>
      </w:pPr>
    </w:p>
    <w:tbl>
      <w:tblPr>
        <w:tblStyle w:val="a8"/>
        <w:tblW w:w="0" w:type="auto"/>
        <w:tblLook w:val="04A0" w:firstRow="1" w:lastRow="0" w:firstColumn="1" w:lastColumn="0" w:noHBand="0" w:noVBand="1"/>
      </w:tblPr>
      <w:tblGrid>
        <w:gridCol w:w="1392"/>
        <w:gridCol w:w="1393"/>
        <w:gridCol w:w="1393"/>
        <w:gridCol w:w="1393"/>
        <w:gridCol w:w="1394"/>
        <w:gridCol w:w="1331"/>
      </w:tblGrid>
      <w:tr w:rsidR="00957CAB" w:rsidRPr="00BA6599" w14:paraId="02992166" w14:textId="3AA5D963" w:rsidTr="00555821">
        <w:tc>
          <w:tcPr>
            <w:tcW w:w="1392" w:type="dxa"/>
          </w:tcPr>
          <w:p w14:paraId="7F83A071" w14:textId="5FD859DA" w:rsidR="00957CAB" w:rsidRPr="00BA6599" w:rsidRDefault="00957CAB" w:rsidP="001E488E">
            <w:pPr>
              <w:jc w:val="center"/>
              <w:rPr>
                <w:rFonts w:ascii="Times New Roman" w:eastAsia="黑体" w:hAnsi="Times New Roman" w:cs="Times New Roman"/>
                <w:sz w:val="28"/>
                <w:szCs w:val="28"/>
              </w:rPr>
            </w:pPr>
            <w:r w:rsidRPr="00BA6599">
              <w:rPr>
                <w:rFonts w:ascii="Times New Roman" w:eastAsia="黑体" w:hAnsi="Times New Roman" w:cs="Times New Roman"/>
                <w:sz w:val="28"/>
                <w:szCs w:val="28"/>
              </w:rPr>
              <w:t>企业名称</w:t>
            </w:r>
          </w:p>
        </w:tc>
        <w:tc>
          <w:tcPr>
            <w:tcW w:w="1393" w:type="dxa"/>
          </w:tcPr>
          <w:p w14:paraId="77AF0429" w14:textId="1EF970A8" w:rsidR="00957CAB" w:rsidRPr="00BA6599" w:rsidRDefault="00957CAB" w:rsidP="001E488E">
            <w:pPr>
              <w:jc w:val="center"/>
              <w:rPr>
                <w:rFonts w:ascii="Times New Roman" w:eastAsia="黑体" w:hAnsi="Times New Roman" w:cs="Times New Roman"/>
                <w:sz w:val="28"/>
                <w:szCs w:val="28"/>
              </w:rPr>
            </w:pPr>
            <w:r w:rsidRPr="00BA6599">
              <w:rPr>
                <w:rFonts w:ascii="Times New Roman" w:eastAsia="黑体" w:hAnsi="Times New Roman" w:cs="Times New Roman"/>
                <w:sz w:val="28"/>
                <w:szCs w:val="28"/>
              </w:rPr>
              <w:t>所在县区</w:t>
            </w:r>
          </w:p>
        </w:tc>
        <w:tc>
          <w:tcPr>
            <w:tcW w:w="1393" w:type="dxa"/>
          </w:tcPr>
          <w:p w14:paraId="103F9581" w14:textId="61D13C82" w:rsidR="00957CAB" w:rsidRPr="00BA6599" w:rsidRDefault="00957CAB" w:rsidP="001E488E">
            <w:pPr>
              <w:jc w:val="center"/>
              <w:rPr>
                <w:rFonts w:ascii="Times New Roman" w:eastAsia="黑体" w:hAnsi="Times New Roman" w:cs="Times New Roman"/>
                <w:sz w:val="28"/>
                <w:szCs w:val="28"/>
              </w:rPr>
            </w:pPr>
            <w:r w:rsidRPr="00BA6599">
              <w:rPr>
                <w:rFonts w:ascii="Times New Roman" w:eastAsia="黑体" w:hAnsi="Times New Roman" w:cs="Times New Roman"/>
                <w:sz w:val="28"/>
                <w:szCs w:val="28"/>
              </w:rPr>
              <w:t>申报类型</w:t>
            </w:r>
          </w:p>
        </w:tc>
        <w:tc>
          <w:tcPr>
            <w:tcW w:w="1393" w:type="dxa"/>
          </w:tcPr>
          <w:p w14:paraId="72572C09" w14:textId="2A4B4FD6" w:rsidR="00957CAB" w:rsidRPr="00BA6599" w:rsidRDefault="00957CAB" w:rsidP="001E488E">
            <w:pPr>
              <w:jc w:val="center"/>
              <w:rPr>
                <w:rFonts w:ascii="Times New Roman" w:eastAsia="黑体" w:hAnsi="Times New Roman" w:cs="Times New Roman"/>
                <w:sz w:val="28"/>
                <w:szCs w:val="28"/>
              </w:rPr>
            </w:pPr>
            <w:r w:rsidRPr="00BA6599">
              <w:rPr>
                <w:rFonts w:ascii="Times New Roman" w:eastAsia="黑体" w:hAnsi="Times New Roman" w:cs="Times New Roman"/>
                <w:sz w:val="28"/>
                <w:szCs w:val="28"/>
              </w:rPr>
              <w:t>申报行业</w:t>
            </w:r>
          </w:p>
        </w:tc>
        <w:tc>
          <w:tcPr>
            <w:tcW w:w="1394" w:type="dxa"/>
          </w:tcPr>
          <w:p w14:paraId="15413BA0" w14:textId="4E3CB586" w:rsidR="00957CAB" w:rsidRPr="00BA6599" w:rsidRDefault="00957CAB" w:rsidP="00957CAB">
            <w:pPr>
              <w:jc w:val="center"/>
              <w:rPr>
                <w:rFonts w:ascii="Times New Roman" w:eastAsia="黑体" w:hAnsi="Times New Roman" w:cs="Times New Roman"/>
                <w:sz w:val="28"/>
                <w:szCs w:val="28"/>
              </w:rPr>
            </w:pPr>
            <w:r w:rsidRPr="00BA6599">
              <w:rPr>
                <w:rFonts w:ascii="Times New Roman" w:eastAsia="黑体" w:hAnsi="Times New Roman" w:cs="Times New Roman"/>
                <w:sz w:val="28"/>
                <w:szCs w:val="28"/>
              </w:rPr>
              <w:t>联系人</w:t>
            </w:r>
          </w:p>
        </w:tc>
        <w:tc>
          <w:tcPr>
            <w:tcW w:w="1331" w:type="dxa"/>
          </w:tcPr>
          <w:p w14:paraId="07917D3D" w14:textId="4EB81DD4" w:rsidR="00957CAB" w:rsidRPr="00BA6599" w:rsidRDefault="00957CAB" w:rsidP="001E488E">
            <w:pPr>
              <w:jc w:val="center"/>
              <w:rPr>
                <w:rFonts w:ascii="Times New Roman" w:eastAsia="黑体" w:hAnsi="Times New Roman" w:cs="Times New Roman"/>
                <w:sz w:val="28"/>
                <w:szCs w:val="28"/>
              </w:rPr>
            </w:pPr>
            <w:r w:rsidRPr="00BA6599">
              <w:rPr>
                <w:rFonts w:ascii="Times New Roman" w:eastAsia="黑体" w:hAnsi="Times New Roman" w:cs="Times New Roman"/>
                <w:sz w:val="28"/>
                <w:szCs w:val="28"/>
              </w:rPr>
              <w:t>手机</w:t>
            </w:r>
          </w:p>
        </w:tc>
      </w:tr>
      <w:tr w:rsidR="00957CAB" w:rsidRPr="00BA6599" w14:paraId="21BA2B6C" w14:textId="737E5191" w:rsidTr="00555821">
        <w:trPr>
          <w:trHeight w:val="702"/>
        </w:trPr>
        <w:tc>
          <w:tcPr>
            <w:tcW w:w="1392" w:type="dxa"/>
          </w:tcPr>
          <w:p w14:paraId="47A30957" w14:textId="77777777" w:rsidR="00957CAB" w:rsidRPr="00BA6599" w:rsidRDefault="00957CAB" w:rsidP="001E488E">
            <w:pPr>
              <w:jc w:val="left"/>
              <w:rPr>
                <w:rFonts w:ascii="Times New Roman" w:eastAsia="仿宋_GB2312" w:hAnsi="Times New Roman" w:cs="Times New Roman"/>
              </w:rPr>
            </w:pPr>
          </w:p>
        </w:tc>
        <w:tc>
          <w:tcPr>
            <w:tcW w:w="1393" w:type="dxa"/>
          </w:tcPr>
          <w:p w14:paraId="54AA2CCB" w14:textId="77777777" w:rsidR="00957CAB" w:rsidRPr="00BA6599" w:rsidRDefault="00957CAB" w:rsidP="001E488E">
            <w:pPr>
              <w:jc w:val="left"/>
              <w:rPr>
                <w:rFonts w:ascii="Times New Roman" w:eastAsia="仿宋_GB2312" w:hAnsi="Times New Roman" w:cs="Times New Roman"/>
              </w:rPr>
            </w:pPr>
          </w:p>
        </w:tc>
        <w:tc>
          <w:tcPr>
            <w:tcW w:w="1393" w:type="dxa"/>
          </w:tcPr>
          <w:p w14:paraId="1F853E97" w14:textId="77777777" w:rsidR="00957CAB" w:rsidRPr="00BA6599" w:rsidRDefault="00957CAB" w:rsidP="001E488E">
            <w:pPr>
              <w:jc w:val="left"/>
              <w:rPr>
                <w:rFonts w:ascii="Times New Roman" w:eastAsia="仿宋_GB2312" w:hAnsi="Times New Roman" w:cs="Times New Roman"/>
              </w:rPr>
            </w:pPr>
          </w:p>
        </w:tc>
        <w:tc>
          <w:tcPr>
            <w:tcW w:w="1393" w:type="dxa"/>
          </w:tcPr>
          <w:p w14:paraId="55BEEE56" w14:textId="77777777" w:rsidR="00957CAB" w:rsidRPr="00BA6599" w:rsidRDefault="00957CAB" w:rsidP="001E488E">
            <w:pPr>
              <w:jc w:val="left"/>
              <w:rPr>
                <w:rFonts w:ascii="Times New Roman" w:eastAsia="仿宋_GB2312" w:hAnsi="Times New Roman" w:cs="Times New Roman"/>
              </w:rPr>
            </w:pPr>
          </w:p>
        </w:tc>
        <w:tc>
          <w:tcPr>
            <w:tcW w:w="1394" w:type="dxa"/>
          </w:tcPr>
          <w:p w14:paraId="18CA3E06" w14:textId="77777777" w:rsidR="00957CAB" w:rsidRPr="00BA6599" w:rsidRDefault="00957CAB" w:rsidP="001E488E">
            <w:pPr>
              <w:jc w:val="left"/>
              <w:rPr>
                <w:rFonts w:ascii="Times New Roman" w:eastAsia="仿宋_GB2312" w:hAnsi="Times New Roman" w:cs="Times New Roman"/>
              </w:rPr>
            </w:pPr>
          </w:p>
        </w:tc>
        <w:tc>
          <w:tcPr>
            <w:tcW w:w="1331" w:type="dxa"/>
          </w:tcPr>
          <w:p w14:paraId="500C21A9" w14:textId="77777777" w:rsidR="00957CAB" w:rsidRPr="00BA6599" w:rsidRDefault="00957CAB" w:rsidP="001E488E">
            <w:pPr>
              <w:jc w:val="left"/>
              <w:rPr>
                <w:rFonts w:ascii="Times New Roman" w:eastAsia="仿宋_GB2312" w:hAnsi="Times New Roman" w:cs="Times New Roman"/>
              </w:rPr>
            </w:pPr>
          </w:p>
        </w:tc>
      </w:tr>
      <w:tr w:rsidR="00957CAB" w:rsidRPr="00BA6599" w14:paraId="05531850" w14:textId="7C741F24" w:rsidTr="00555821">
        <w:trPr>
          <w:trHeight w:val="698"/>
        </w:trPr>
        <w:tc>
          <w:tcPr>
            <w:tcW w:w="1392" w:type="dxa"/>
          </w:tcPr>
          <w:p w14:paraId="7E208D65" w14:textId="77777777" w:rsidR="00957CAB" w:rsidRPr="00BA6599" w:rsidRDefault="00957CAB" w:rsidP="001E488E">
            <w:pPr>
              <w:jc w:val="left"/>
              <w:rPr>
                <w:rFonts w:ascii="Times New Roman" w:eastAsia="仿宋_GB2312" w:hAnsi="Times New Roman" w:cs="Times New Roman"/>
              </w:rPr>
            </w:pPr>
          </w:p>
        </w:tc>
        <w:tc>
          <w:tcPr>
            <w:tcW w:w="1393" w:type="dxa"/>
          </w:tcPr>
          <w:p w14:paraId="41DD609D" w14:textId="77777777" w:rsidR="00957CAB" w:rsidRPr="00BA6599" w:rsidRDefault="00957CAB" w:rsidP="001E488E">
            <w:pPr>
              <w:jc w:val="left"/>
              <w:rPr>
                <w:rFonts w:ascii="Times New Roman" w:eastAsia="仿宋_GB2312" w:hAnsi="Times New Roman" w:cs="Times New Roman"/>
              </w:rPr>
            </w:pPr>
          </w:p>
        </w:tc>
        <w:tc>
          <w:tcPr>
            <w:tcW w:w="1393" w:type="dxa"/>
          </w:tcPr>
          <w:p w14:paraId="64D049DD" w14:textId="77777777" w:rsidR="00957CAB" w:rsidRPr="00BA6599" w:rsidRDefault="00957CAB" w:rsidP="001E488E">
            <w:pPr>
              <w:jc w:val="left"/>
              <w:rPr>
                <w:rFonts w:ascii="Times New Roman" w:eastAsia="仿宋_GB2312" w:hAnsi="Times New Roman" w:cs="Times New Roman"/>
              </w:rPr>
            </w:pPr>
          </w:p>
        </w:tc>
        <w:tc>
          <w:tcPr>
            <w:tcW w:w="1393" w:type="dxa"/>
          </w:tcPr>
          <w:p w14:paraId="25AE9388" w14:textId="77777777" w:rsidR="00957CAB" w:rsidRPr="00BA6599" w:rsidRDefault="00957CAB" w:rsidP="001E488E">
            <w:pPr>
              <w:jc w:val="left"/>
              <w:rPr>
                <w:rFonts w:ascii="Times New Roman" w:eastAsia="仿宋_GB2312" w:hAnsi="Times New Roman" w:cs="Times New Roman"/>
              </w:rPr>
            </w:pPr>
          </w:p>
        </w:tc>
        <w:tc>
          <w:tcPr>
            <w:tcW w:w="1394" w:type="dxa"/>
          </w:tcPr>
          <w:p w14:paraId="355E7FA1" w14:textId="77777777" w:rsidR="00957CAB" w:rsidRPr="00BA6599" w:rsidRDefault="00957CAB" w:rsidP="001E488E">
            <w:pPr>
              <w:jc w:val="left"/>
              <w:rPr>
                <w:rFonts w:ascii="Times New Roman" w:eastAsia="仿宋_GB2312" w:hAnsi="Times New Roman" w:cs="Times New Roman"/>
              </w:rPr>
            </w:pPr>
          </w:p>
        </w:tc>
        <w:tc>
          <w:tcPr>
            <w:tcW w:w="1331" w:type="dxa"/>
          </w:tcPr>
          <w:p w14:paraId="0DDBA49D" w14:textId="77777777" w:rsidR="00957CAB" w:rsidRPr="00BA6599" w:rsidRDefault="00957CAB" w:rsidP="001E488E">
            <w:pPr>
              <w:jc w:val="left"/>
              <w:rPr>
                <w:rFonts w:ascii="Times New Roman" w:eastAsia="仿宋_GB2312" w:hAnsi="Times New Roman" w:cs="Times New Roman"/>
              </w:rPr>
            </w:pPr>
          </w:p>
        </w:tc>
      </w:tr>
      <w:tr w:rsidR="00957CAB" w:rsidRPr="00BA6599" w14:paraId="18D02898" w14:textId="3E46CA51" w:rsidTr="00555821">
        <w:trPr>
          <w:trHeight w:val="698"/>
        </w:trPr>
        <w:tc>
          <w:tcPr>
            <w:tcW w:w="1392" w:type="dxa"/>
          </w:tcPr>
          <w:p w14:paraId="155E5AA0" w14:textId="77777777" w:rsidR="00957CAB" w:rsidRPr="00BA6599" w:rsidRDefault="00957CAB" w:rsidP="001E488E">
            <w:pPr>
              <w:jc w:val="left"/>
              <w:rPr>
                <w:rFonts w:ascii="Times New Roman" w:eastAsia="仿宋_GB2312" w:hAnsi="Times New Roman" w:cs="Times New Roman"/>
              </w:rPr>
            </w:pPr>
          </w:p>
        </w:tc>
        <w:tc>
          <w:tcPr>
            <w:tcW w:w="1393" w:type="dxa"/>
          </w:tcPr>
          <w:p w14:paraId="5FC77661" w14:textId="77777777" w:rsidR="00957CAB" w:rsidRPr="00BA6599" w:rsidRDefault="00957CAB" w:rsidP="001E488E">
            <w:pPr>
              <w:jc w:val="left"/>
              <w:rPr>
                <w:rFonts w:ascii="Times New Roman" w:eastAsia="仿宋_GB2312" w:hAnsi="Times New Roman" w:cs="Times New Roman"/>
              </w:rPr>
            </w:pPr>
          </w:p>
        </w:tc>
        <w:tc>
          <w:tcPr>
            <w:tcW w:w="1393" w:type="dxa"/>
          </w:tcPr>
          <w:p w14:paraId="0215414E" w14:textId="77777777" w:rsidR="00957CAB" w:rsidRPr="00BA6599" w:rsidRDefault="00957CAB" w:rsidP="001E488E">
            <w:pPr>
              <w:jc w:val="left"/>
              <w:rPr>
                <w:rFonts w:ascii="Times New Roman" w:eastAsia="仿宋_GB2312" w:hAnsi="Times New Roman" w:cs="Times New Roman"/>
              </w:rPr>
            </w:pPr>
          </w:p>
        </w:tc>
        <w:tc>
          <w:tcPr>
            <w:tcW w:w="1393" w:type="dxa"/>
          </w:tcPr>
          <w:p w14:paraId="04770D8E" w14:textId="77777777" w:rsidR="00957CAB" w:rsidRPr="00BA6599" w:rsidRDefault="00957CAB" w:rsidP="001E488E">
            <w:pPr>
              <w:jc w:val="left"/>
              <w:rPr>
                <w:rFonts w:ascii="Times New Roman" w:eastAsia="仿宋_GB2312" w:hAnsi="Times New Roman" w:cs="Times New Roman"/>
              </w:rPr>
            </w:pPr>
          </w:p>
        </w:tc>
        <w:tc>
          <w:tcPr>
            <w:tcW w:w="1394" w:type="dxa"/>
          </w:tcPr>
          <w:p w14:paraId="664FA740" w14:textId="77777777" w:rsidR="00957CAB" w:rsidRPr="00BA6599" w:rsidRDefault="00957CAB" w:rsidP="001E488E">
            <w:pPr>
              <w:jc w:val="left"/>
              <w:rPr>
                <w:rFonts w:ascii="Times New Roman" w:eastAsia="仿宋_GB2312" w:hAnsi="Times New Roman" w:cs="Times New Roman"/>
              </w:rPr>
            </w:pPr>
          </w:p>
        </w:tc>
        <w:tc>
          <w:tcPr>
            <w:tcW w:w="1331" w:type="dxa"/>
          </w:tcPr>
          <w:p w14:paraId="3CCC5081" w14:textId="77777777" w:rsidR="00957CAB" w:rsidRPr="00BA6599" w:rsidRDefault="00957CAB" w:rsidP="001E488E">
            <w:pPr>
              <w:jc w:val="left"/>
              <w:rPr>
                <w:rFonts w:ascii="Times New Roman" w:eastAsia="仿宋_GB2312" w:hAnsi="Times New Roman" w:cs="Times New Roman"/>
              </w:rPr>
            </w:pPr>
          </w:p>
        </w:tc>
      </w:tr>
    </w:tbl>
    <w:p w14:paraId="1CB3B307" w14:textId="4627AB70" w:rsidR="001E488E" w:rsidRPr="00BA6599" w:rsidRDefault="001E488E" w:rsidP="001E488E">
      <w:pPr>
        <w:jc w:val="left"/>
        <w:rPr>
          <w:rFonts w:ascii="Times New Roman" w:eastAsia="仿宋_GB2312" w:hAnsi="Times New Roman" w:cs="Times New Roman"/>
        </w:rPr>
      </w:pPr>
      <w:r w:rsidRPr="00BA6599">
        <w:rPr>
          <w:rFonts w:ascii="Times New Roman" w:eastAsia="仿宋_GB2312" w:hAnsi="Times New Roman" w:cs="Times New Roman"/>
        </w:rPr>
        <w:t xml:space="preserve"> </w:t>
      </w:r>
    </w:p>
    <w:sectPr w:rsidR="001E488E" w:rsidRPr="00BA659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DA865B" w14:textId="77777777" w:rsidR="005124BD" w:rsidRDefault="005124BD" w:rsidP="00954DA2">
      <w:r>
        <w:separator/>
      </w:r>
    </w:p>
  </w:endnote>
  <w:endnote w:type="continuationSeparator" w:id="0">
    <w:p w14:paraId="67425E91" w14:textId="77777777" w:rsidR="005124BD" w:rsidRDefault="005124BD" w:rsidP="00954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241041"/>
      <w:docPartObj>
        <w:docPartGallery w:val="Page Numbers (Bottom of Page)"/>
        <w:docPartUnique/>
      </w:docPartObj>
    </w:sdtPr>
    <w:sdtEndPr>
      <w:rPr>
        <w:sz w:val="24"/>
        <w:szCs w:val="24"/>
      </w:rPr>
    </w:sdtEndPr>
    <w:sdtContent>
      <w:p w14:paraId="187761AE" w14:textId="77777777" w:rsidR="0080212A" w:rsidRPr="0080212A" w:rsidRDefault="0080212A">
        <w:pPr>
          <w:pStyle w:val="a4"/>
          <w:jc w:val="center"/>
          <w:rPr>
            <w:sz w:val="24"/>
            <w:szCs w:val="24"/>
          </w:rPr>
        </w:pPr>
        <w:r w:rsidRPr="0080212A">
          <w:rPr>
            <w:sz w:val="24"/>
            <w:szCs w:val="24"/>
          </w:rPr>
          <w:fldChar w:fldCharType="begin"/>
        </w:r>
        <w:r w:rsidRPr="0080212A">
          <w:rPr>
            <w:sz w:val="24"/>
            <w:szCs w:val="24"/>
          </w:rPr>
          <w:instrText>PAGE   \* MERGEFORMAT</w:instrText>
        </w:r>
        <w:r w:rsidRPr="0080212A">
          <w:rPr>
            <w:sz w:val="24"/>
            <w:szCs w:val="24"/>
          </w:rPr>
          <w:fldChar w:fldCharType="separate"/>
        </w:r>
        <w:r w:rsidR="000C171B" w:rsidRPr="000C171B">
          <w:rPr>
            <w:noProof/>
            <w:sz w:val="24"/>
            <w:szCs w:val="24"/>
            <w:lang w:val="zh-CN"/>
          </w:rPr>
          <w:t>6</w:t>
        </w:r>
        <w:r w:rsidRPr="0080212A">
          <w:rPr>
            <w:sz w:val="24"/>
            <w:szCs w:val="24"/>
          </w:rPr>
          <w:fldChar w:fldCharType="end"/>
        </w:r>
      </w:p>
    </w:sdtContent>
  </w:sdt>
  <w:p w14:paraId="36EB18AB" w14:textId="77777777" w:rsidR="0080212A" w:rsidRDefault="0080212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2433BB" w14:textId="77777777" w:rsidR="005124BD" w:rsidRDefault="005124BD" w:rsidP="00954DA2">
      <w:r>
        <w:separator/>
      </w:r>
    </w:p>
  </w:footnote>
  <w:footnote w:type="continuationSeparator" w:id="0">
    <w:p w14:paraId="7908A46E" w14:textId="77777777" w:rsidR="005124BD" w:rsidRDefault="005124BD" w:rsidP="00954D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7AE279C"/>
    <w:multiLevelType w:val="singleLevel"/>
    <w:tmpl w:val="87AE279C"/>
    <w:lvl w:ilvl="0">
      <w:start w:val="1"/>
      <w:numFmt w:val="chineseCounting"/>
      <w:suff w:val="nothing"/>
      <w:lvlText w:val="（%1）"/>
      <w:lvlJc w:val="left"/>
      <w:rPr>
        <w:rFonts w:hint="eastAsia"/>
      </w:rPr>
    </w:lvl>
  </w:abstractNum>
  <w:abstractNum w:abstractNumId="1" w15:restartNumberingAfterBreak="0">
    <w:nsid w:val="C000840B"/>
    <w:multiLevelType w:val="singleLevel"/>
    <w:tmpl w:val="C000840B"/>
    <w:lvl w:ilvl="0">
      <w:start w:val="1"/>
      <w:numFmt w:val="chineseCounting"/>
      <w:suff w:val="nothing"/>
      <w:lvlText w:val="（%1）"/>
      <w:lvlJc w:val="left"/>
      <w:pPr>
        <w:ind w:left="63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C27"/>
    <w:rsid w:val="00007575"/>
    <w:rsid w:val="000208B7"/>
    <w:rsid w:val="000303ED"/>
    <w:rsid w:val="00032393"/>
    <w:rsid w:val="000424E1"/>
    <w:rsid w:val="00067B2A"/>
    <w:rsid w:val="00091BA2"/>
    <w:rsid w:val="000A1139"/>
    <w:rsid w:val="000C171B"/>
    <w:rsid w:val="000F26E5"/>
    <w:rsid w:val="00111D09"/>
    <w:rsid w:val="00127632"/>
    <w:rsid w:val="00153638"/>
    <w:rsid w:val="00164624"/>
    <w:rsid w:val="00174087"/>
    <w:rsid w:val="00174C72"/>
    <w:rsid w:val="00180D62"/>
    <w:rsid w:val="001822B4"/>
    <w:rsid w:val="001860C4"/>
    <w:rsid w:val="00195EC6"/>
    <w:rsid w:val="001C0913"/>
    <w:rsid w:val="001C4D12"/>
    <w:rsid w:val="001C75A6"/>
    <w:rsid w:val="001E488E"/>
    <w:rsid w:val="00233ED0"/>
    <w:rsid w:val="00261904"/>
    <w:rsid w:val="00286306"/>
    <w:rsid w:val="00286474"/>
    <w:rsid w:val="00286C27"/>
    <w:rsid w:val="0028785C"/>
    <w:rsid w:val="002A0AF0"/>
    <w:rsid w:val="002B5253"/>
    <w:rsid w:val="002C14F6"/>
    <w:rsid w:val="002D0A3F"/>
    <w:rsid w:val="00317CED"/>
    <w:rsid w:val="003263E0"/>
    <w:rsid w:val="0035472B"/>
    <w:rsid w:val="00360351"/>
    <w:rsid w:val="0037243F"/>
    <w:rsid w:val="003B7BFF"/>
    <w:rsid w:val="003D473E"/>
    <w:rsid w:val="003E1BAF"/>
    <w:rsid w:val="003F584C"/>
    <w:rsid w:val="003F64A5"/>
    <w:rsid w:val="00400278"/>
    <w:rsid w:val="00437409"/>
    <w:rsid w:val="00463644"/>
    <w:rsid w:val="004640E6"/>
    <w:rsid w:val="00474759"/>
    <w:rsid w:val="0048171E"/>
    <w:rsid w:val="00481C2A"/>
    <w:rsid w:val="004B44E5"/>
    <w:rsid w:val="004D308F"/>
    <w:rsid w:val="00502DD1"/>
    <w:rsid w:val="005124BD"/>
    <w:rsid w:val="005416B6"/>
    <w:rsid w:val="005517AC"/>
    <w:rsid w:val="00555821"/>
    <w:rsid w:val="00560C3B"/>
    <w:rsid w:val="005824E4"/>
    <w:rsid w:val="005A5586"/>
    <w:rsid w:val="005B019C"/>
    <w:rsid w:val="005B75BD"/>
    <w:rsid w:val="005D6DD1"/>
    <w:rsid w:val="00602EA2"/>
    <w:rsid w:val="00603745"/>
    <w:rsid w:val="006316CB"/>
    <w:rsid w:val="00632CF1"/>
    <w:rsid w:val="0067380C"/>
    <w:rsid w:val="00675607"/>
    <w:rsid w:val="00694451"/>
    <w:rsid w:val="006A05E8"/>
    <w:rsid w:val="006B030A"/>
    <w:rsid w:val="006D4D28"/>
    <w:rsid w:val="006F66EB"/>
    <w:rsid w:val="0071203B"/>
    <w:rsid w:val="0074262E"/>
    <w:rsid w:val="00753CF0"/>
    <w:rsid w:val="007553AF"/>
    <w:rsid w:val="007719B9"/>
    <w:rsid w:val="00791F0A"/>
    <w:rsid w:val="007D3B8A"/>
    <w:rsid w:val="007D584B"/>
    <w:rsid w:val="007F42DC"/>
    <w:rsid w:val="007F502D"/>
    <w:rsid w:val="007F6DA5"/>
    <w:rsid w:val="0080212A"/>
    <w:rsid w:val="00826898"/>
    <w:rsid w:val="00844E6E"/>
    <w:rsid w:val="00857D39"/>
    <w:rsid w:val="0086176C"/>
    <w:rsid w:val="00871647"/>
    <w:rsid w:val="008B4E66"/>
    <w:rsid w:val="008C38AC"/>
    <w:rsid w:val="008D61D7"/>
    <w:rsid w:val="008E20A9"/>
    <w:rsid w:val="00924090"/>
    <w:rsid w:val="009245FF"/>
    <w:rsid w:val="009320DF"/>
    <w:rsid w:val="00954DA2"/>
    <w:rsid w:val="00957CAB"/>
    <w:rsid w:val="00970EC3"/>
    <w:rsid w:val="00971D56"/>
    <w:rsid w:val="0099118F"/>
    <w:rsid w:val="009976B0"/>
    <w:rsid w:val="009B5030"/>
    <w:rsid w:val="009C013B"/>
    <w:rsid w:val="009E1A46"/>
    <w:rsid w:val="009F293B"/>
    <w:rsid w:val="00A128D4"/>
    <w:rsid w:val="00A17EC7"/>
    <w:rsid w:val="00A3159A"/>
    <w:rsid w:val="00A3275D"/>
    <w:rsid w:val="00A44909"/>
    <w:rsid w:val="00A46DBD"/>
    <w:rsid w:val="00A533D2"/>
    <w:rsid w:val="00A93496"/>
    <w:rsid w:val="00A97F2D"/>
    <w:rsid w:val="00AA05ED"/>
    <w:rsid w:val="00AD3A99"/>
    <w:rsid w:val="00B10B89"/>
    <w:rsid w:val="00B3523C"/>
    <w:rsid w:val="00B42C11"/>
    <w:rsid w:val="00B54FAD"/>
    <w:rsid w:val="00B76EBE"/>
    <w:rsid w:val="00B77B0B"/>
    <w:rsid w:val="00B8343D"/>
    <w:rsid w:val="00BA6599"/>
    <w:rsid w:val="00BA6B38"/>
    <w:rsid w:val="00BC14AC"/>
    <w:rsid w:val="00BC49C1"/>
    <w:rsid w:val="00BE5B5A"/>
    <w:rsid w:val="00C16B42"/>
    <w:rsid w:val="00C2538C"/>
    <w:rsid w:val="00C31A2B"/>
    <w:rsid w:val="00C32583"/>
    <w:rsid w:val="00C46CB7"/>
    <w:rsid w:val="00C70382"/>
    <w:rsid w:val="00C777A5"/>
    <w:rsid w:val="00CA1B36"/>
    <w:rsid w:val="00CB6269"/>
    <w:rsid w:val="00CC6345"/>
    <w:rsid w:val="00CE475E"/>
    <w:rsid w:val="00CE7675"/>
    <w:rsid w:val="00CE770A"/>
    <w:rsid w:val="00CF5CD8"/>
    <w:rsid w:val="00D21055"/>
    <w:rsid w:val="00D43E02"/>
    <w:rsid w:val="00D52C3A"/>
    <w:rsid w:val="00D53A21"/>
    <w:rsid w:val="00D83257"/>
    <w:rsid w:val="00DB71CC"/>
    <w:rsid w:val="00DD3AD6"/>
    <w:rsid w:val="00DD702F"/>
    <w:rsid w:val="00DF42B4"/>
    <w:rsid w:val="00E04F65"/>
    <w:rsid w:val="00E05E16"/>
    <w:rsid w:val="00E27DC5"/>
    <w:rsid w:val="00E60A1E"/>
    <w:rsid w:val="00EC1358"/>
    <w:rsid w:val="00ED5FF7"/>
    <w:rsid w:val="00EF23BC"/>
    <w:rsid w:val="00F32EA2"/>
    <w:rsid w:val="00F970AE"/>
    <w:rsid w:val="00FA3B72"/>
    <w:rsid w:val="00FB7CCA"/>
    <w:rsid w:val="00FE10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90A525"/>
  <w15:chartTrackingRefBased/>
  <w15:docId w15:val="{F0108442-6A02-47AC-B4DF-044E262DF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Char"/>
    <w:uiPriority w:val="99"/>
    <w:qFormat/>
    <w:rsid w:val="00954DA2"/>
    <w:pPr>
      <w:spacing w:before="100" w:beforeAutospacing="1" w:after="100" w:afterAutospacing="1" w:line="360" w:lineRule="auto"/>
      <w:ind w:leftChars="200" w:left="560"/>
      <w:jc w:val="left"/>
      <w:outlineLvl w:val="0"/>
    </w:pPr>
    <w:rPr>
      <w:rFonts w:ascii="宋体" w:eastAsia="宋体" w:hAnsi="宋体" w:cs="宋体"/>
      <w:b/>
      <w:bCs/>
      <w:kern w:val="44"/>
      <w:sz w:val="48"/>
      <w:szCs w:val="48"/>
    </w:rPr>
  </w:style>
  <w:style w:type="paragraph" w:styleId="2">
    <w:name w:val="heading 2"/>
    <w:basedOn w:val="a"/>
    <w:next w:val="a"/>
    <w:link w:val="2Char"/>
    <w:uiPriority w:val="9"/>
    <w:semiHidden/>
    <w:unhideWhenUsed/>
    <w:qFormat/>
    <w:rsid w:val="007F42DC"/>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54DA2"/>
    <w:pPr>
      <w:tabs>
        <w:tab w:val="center" w:pos="4153"/>
        <w:tab w:val="right" w:pos="8306"/>
      </w:tabs>
      <w:snapToGrid w:val="0"/>
      <w:jc w:val="center"/>
    </w:pPr>
    <w:rPr>
      <w:sz w:val="18"/>
      <w:szCs w:val="18"/>
    </w:rPr>
  </w:style>
  <w:style w:type="character" w:customStyle="1" w:styleId="Char">
    <w:name w:val="页眉 Char"/>
    <w:basedOn w:val="a0"/>
    <w:link w:val="a3"/>
    <w:uiPriority w:val="99"/>
    <w:rsid w:val="00954DA2"/>
    <w:rPr>
      <w:sz w:val="18"/>
      <w:szCs w:val="18"/>
    </w:rPr>
  </w:style>
  <w:style w:type="paragraph" w:styleId="a4">
    <w:name w:val="footer"/>
    <w:basedOn w:val="a"/>
    <w:link w:val="Char0"/>
    <w:uiPriority w:val="99"/>
    <w:unhideWhenUsed/>
    <w:rsid w:val="00954DA2"/>
    <w:pPr>
      <w:tabs>
        <w:tab w:val="center" w:pos="4153"/>
        <w:tab w:val="right" w:pos="8306"/>
      </w:tabs>
      <w:snapToGrid w:val="0"/>
      <w:jc w:val="left"/>
    </w:pPr>
    <w:rPr>
      <w:sz w:val="18"/>
      <w:szCs w:val="18"/>
    </w:rPr>
  </w:style>
  <w:style w:type="character" w:customStyle="1" w:styleId="Char0">
    <w:name w:val="页脚 Char"/>
    <w:basedOn w:val="a0"/>
    <w:link w:val="a4"/>
    <w:uiPriority w:val="99"/>
    <w:rsid w:val="00954DA2"/>
    <w:rPr>
      <w:sz w:val="18"/>
      <w:szCs w:val="18"/>
    </w:rPr>
  </w:style>
  <w:style w:type="paragraph" w:styleId="a5">
    <w:name w:val="Normal (Web)"/>
    <w:basedOn w:val="a"/>
    <w:uiPriority w:val="99"/>
    <w:unhideWhenUsed/>
    <w:qFormat/>
    <w:rsid w:val="00954DA2"/>
    <w:pPr>
      <w:spacing w:before="100" w:beforeAutospacing="1" w:after="100" w:afterAutospacing="1" w:line="360" w:lineRule="auto"/>
      <w:ind w:leftChars="200" w:left="200"/>
      <w:jc w:val="left"/>
    </w:pPr>
    <w:rPr>
      <w:rFonts w:ascii="仿宋_GB2312" w:eastAsia="宋体" w:hAnsi="宋体" w:cs="Times New Roman"/>
      <w:kern w:val="0"/>
      <w:sz w:val="24"/>
      <w:szCs w:val="24"/>
    </w:rPr>
  </w:style>
  <w:style w:type="character" w:customStyle="1" w:styleId="1Char">
    <w:name w:val="标题 1 Char"/>
    <w:basedOn w:val="a0"/>
    <w:link w:val="1"/>
    <w:uiPriority w:val="99"/>
    <w:rsid w:val="00954DA2"/>
    <w:rPr>
      <w:rFonts w:ascii="宋体" w:eastAsia="宋体" w:hAnsi="宋体" w:cs="宋体"/>
      <w:b/>
      <w:bCs/>
      <w:kern w:val="44"/>
      <w:sz w:val="48"/>
      <w:szCs w:val="48"/>
    </w:rPr>
  </w:style>
  <w:style w:type="character" w:styleId="a6">
    <w:name w:val="Hyperlink"/>
    <w:basedOn w:val="a0"/>
    <w:uiPriority w:val="99"/>
    <w:unhideWhenUsed/>
    <w:rsid w:val="007719B9"/>
    <w:rPr>
      <w:color w:val="0563C1" w:themeColor="hyperlink"/>
      <w:u w:val="single"/>
    </w:rPr>
  </w:style>
  <w:style w:type="character" w:customStyle="1" w:styleId="UnresolvedMention">
    <w:name w:val="Unresolved Mention"/>
    <w:basedOn w:val="a0"/>
    <w:uiPriority w:val="99"/>
    <w:semiHidden/>
    <w:unhideWhenUsed/>
    <w:rsid w:val="007719B9"/>
    <w:rPr>
      <w:color w:val="605E5C"/>
      <w:shd w:val="clear" w:color="auto" w:fill="E1DFDD"/>
    </w:rPr>
  </w:style>
  <w:style w:type="paragraph" w:styleId="a7">
    <w:name w:val="List Paragraph"/>
    <w:basedOn w:val="a"/>
    <w:uiPriority w:val="34"/>
    <w:qFormat/>
    <w:rsid w:val="004D308F"/>
    <w:pPr>
      <w:ind w:firstLineChars="200" w:firstLine="420"/>
    </w:pPr>
  </w:style>
  <w:style w:type="character" w:customStyle="1" w:styleId="2Char">
    <w:name w:val="标题 2 Char"/>
    <w:basedOn w:val="a0"/>
    <w:link w:val="2"/>
    <w:uiPriority w:val="9"/>
    <w:semiHidden/>
    <w:rsid w:val="007F42DC"/>
    <w:rPr>
      <w:rFonts w:asciiTheme="majorHAnsi" w:eastAsiaTheme="majorEastAsia" w:hAnsiTheme="majorHAnsi" w:cstheme="majorBidi"/>
      <w:b/>
      <w:bCs/>
      <w:sz w:val="32"/>
      <w:szCs w:val="32"/>
    </w:rPr>
  </w:style>
  <w:style w:type="table" w:styleId="a8">
    <w:name w:val="Table Grid"/>
    <w:basedOn w:val="a1"/>
    <w:uiPriority w:val="39"/>
    <w:rsid w:val="001E48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Char1"/>
    <w:uiPriority w:val="99"/>
    <w:semiHidden/>
    <w:unhideWhenUsed/>
    <w:rsid w:val="00E05E16"/>
    <w:rPr>
      <w:sz w:val="18"/>
      <w:szCs w:val="18"/>
    </w:rPr>
  </w:style>
  <w:style w:type="character" w:customStyle="1" w:styleId="Char1">
    <w:name w:val="批注框文本 Char"/>
    <w:basedOn w:val="a0"/>
    <w:link w:val="a9"/>
    <w:uiPriority w:val="99"/>
    <w:semiHidden/>
    <w:rsid w:val="00E05E1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071320">
      <w:bodyDiv w:val="1"/>
      <w:marLeft w:val="0"/>
      <w:marRight w:val="0"/>
      <w:marTop w:val="0"/>
      <w:marBottom w:val="0"/>
      <w:divBdr>
        <w:top w:val="none" w:sz="0" w:space="0" w:color="auto"/>
        <w:left w:val="none" w:sz="0" w:space="0" w:color="auto"/>
        <w:bottom w:val="none" w:sz="0" w:space="0" w:color="auto"/>
        <w:right w:val="none" w:sz="0" w:space="0" w:color="auto"/>
      </w:divBdr>
    </w:div>
    <w:div w:id="234751436">
      <w:bodyDiv w:val="1"/>
      <w:marLeft w:val="0"/>
      <w:marRight w:val="0"/>
      <w:marTop w:val="0"/>
      <w:marBottom w:val="0"/>
      <w:divBdr>
        <w:top w:val="none" w:sz="0" w:space="0" w:color="auto"/>
        <w:left w:val="none" w:sz="0" w:space="0" w:color="auto"/>
        <w:bottom w:val="none" w:sz="0" w:space="0" w:color="auto"/>
        <w:right w:val="none" w:sz="0" w:space="0" w:color="auto"/>
      </w:divBdr>
    </w:div>
    <w:div w:id="330522502">
      <w:bodyDiv w:val="1"/>
      <w:marLeft w:val="0"/>
      <w:marRight w:val="0"/>
      <w:marTop w:val="0"/>
      <w:marBottom w:val="0"/>
      <w:divBdr>
        <w:top w:val="none" w:sz="0" w:space="0" w:color="auto"/>
        <w:left w:val="none" w:sz="0" w:space="0" w:color="auto"/>
        <w:bottom w:val="none" w:sz="0" w:space="0" w:color="auto"/>
        <w:right w:val="none" w:sz="0" w:space="0" w:color="auto"/>
      </w:divBdr>
    </w:div>
    <w:div w:id="522784415">
      <w:bodyDiv w:val="1"/>
      <w:marLeft w:val="0"/>
      <w:marRight w:val="0"/>
      <w:marTop w:val="0"/>
      <w:marBottom w:val="0"/>
      <w:divBdr>
        <w:top w:val="none" w:sz="0" w:space="0" w:color="auto"/>
        <w:left w:val="none" w:sz="0" w:space="0" w:color="auto"/>
        <w:bottom w:val="none" w:sz="0" w:space="0" w:color="auto"/>
        <w:right w:val="none" w:sz="0" w:space="0" w:color="auto"/>
      </w:divBdr>
    </w:div>
    <w:div w:id="551111211">
      <w:bodyDiv w:val="1"/>
      <w:marLeft w:val="0"/>
      <w:marRight w:val="0"/>
      <w:marTop w:val="0"/>
      <w:marBottom w:val="0"/>
      <w:divBdr>
        <w:top w:val="none" w:sz="0" w:space="0" w:color="auto"/>
        <w:left w:val="none" w:sz="0" w:space="0" w:color="auto"/>
        <w:bottom w:val="none" w:sz="0" w:space="0" w:color="auto"/>
        <w:right w:val="none" w:sz="0" w:space="0" w:color="auto"/>
      </w:divBdr>
    </w:div>
    <w:div w:id="792670079">
      <w:bodyDiv w:val="1"/>
      <w:marLeft w:val="0"/>
      <w:marRight w:val="0"/>
      <w:marTop w:val="0"/>
      <w:marBottom w:val="0"/>
      <w:divBdr>
        <w:top w:val="none" w:sz="0" w:space="0" w:color="auto"/>
        <w:left w:val="none" w:sz="0" w:space="0" w:color="auto"/>
        <w:bottom w:val="none" w:sz="0" w:space="0" w:color="auto"/>
        <w:right w:val="none" w:sz="0" w:space="0" w:color="auto"/>
      </w:divBdr>
    </w:div>
    <w:div w:id="980889103">
      <w:bodyDiv w:val="1"/>
      <w:marLeft w:val="0"/>
      <w:marRight w:val="0"/>
      <w:marTop w:val="0"/>
      <w:marBottom w:val="0"/>
      <w:divBdr>
        <w:top w:val="none" w:sz="0" w:space="0" w:color="auto"/>
        <w:left w:val="none" w:sz="0" w:space="0" w:color="auto"/>
        <w:bottom w:val="none" w:sz="0" w:space="0" w:color="auto"/>
        <w:right w:val="none" w:sz="0" w:space="0" w:color="auto"/>
      </w:divBdr>
    </w:div>
    <w:div w:id="1216434662">
      <w:bodyDiv w:val="1"/>
      <w:marLeft w:val="0"/>
      <w:marRight w:val="0"/>
      <w:marTop w:val="0"/>
      <w:marBottom w:val="0"/>
      <w:divBdr>
        <w:top w:val="none" w:sz="0" w:space="0" w:color="auto"/>
        <w:left w:val="none" w:sz="0" w:space="0" w:color="auto"/>
        <w:bottom w:val="none" w:sz="0" w:space="0" w:color="auto"/>
        <w:right w:val="none" w:sz="0" w:space="0" w:color="auto"/>
      </w:divBdr>
    </w:div>
    <w:div w:id="1227645874">
      <w:bodyDiv w:val="1"/>
      <w:marLeft w:val="0"/>
      <w:marRight w:val="0"/>
      <w:marTop w:val="0"/>
      <w:marBottom w:val="0"/>
      <w:divBdr>
        <w:top w:val="none" w:sz="0" w:space="0" w:color="auto"/>
        <w:left w:val="none" w:sz="0" w:space="0" w:color="auto"/>
        <w:bottom w:val="none" w:sz="0" w:space="0" w:color="auto"/>
        <w:right w:val="none" w:sz="0" w:space="0" w:color="auto"/>
      </w:divBdr>
    </w:div>
    <w:div w:id="1250115090">
      <w:bodyDiv w:val="1"/>
      <w:marLeft w:val="0"/>
      <w:marRight w:val="0"/>
      <w:marTop w:val="0"/>
      <w:marBottom w:val="0"/>
      <w:divBdr>
        <w:top w:val="none" w:sz="0" w:space="0" w:color="auto"/>
        <w:left w:val="none" w:sz="0" w:space="0" w:color="auto"/>
        <w:bottom w:val="none" w:sz="0" w:space="0" w:color="auto"/>
        <w:right w:val="none" w:sz="0" w:space="0" w:color="auto"/>
      </w:divBdr>
    </w:div>
    <w:div w:id="1733850888">
      <w:bodyDiv w:val="1"/>
      <w:marLeft w:val="0"/>
      <w:marRight w:val="0"/>
      <w:marTop w:val="0"/>
      <w:marBottom w:val="0"/>
      <w:divBdr>
        <w:top w:val="none" w:sz="0" w:space="0" w:color="auto"/>
        <w:left w:val="none" w:sz="0" w:space="0" w:color="auto"/>
        <w:bottom w:val="none" w:sz="0" w:space="0" w:color="auto"/>
        <w:right w:val="none" w:sz="0" w:space="0" w:color="auto"/>
      </w:divBdr>
    </w:div>
    <w:div w:id="1797525265">
      <w:bodyDiv w:val="1"/>
      <w:marLeft w:val="0"/>
      <w:marRight w:val="0"/>
      <w:marTop w:val="0"/>
      <w:marBottom w:val="0"/>
      <w:divBdr>
        <w:top w:val="none" w:sz="0" w:space="0" w:color="auto"/>
        <w:left w:val="none" w:sz="0" w:space="0" w:color="auto"/>
        <w:bottom w:val="none" w:sz="0" w:space="0" w:color="auto"/>
        <w:right w:val="none" w:sz="0" w:space="0" w:color="auto"/>
      </w:divBdr>
    </w:div>
    <w:div w:id="1991010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EF784E-0643-4964-AD0E-CBF765E11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696</TotalTime>
  <Pages>12</Pages>
  <Words>683</Words>
  <Characters>3895</Characters>
  <Application>Microsoft Office Word</Application>
  <DocSecurity>0</DocSecurity>
  <Lines>32</Lines>
  <Paragraphs>9</Paragraphs>
  <ScaleCrop>false</ScaleCrop>
  <Company/>
  <LinksUpToDate>false</LinksUpToDate>
  <CharactersWithSpaces>4569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jxj</cp:lastModifiedBy>
  <cp:revision>33</cp:revision>
  <cp:lastPrinted>2023-10-08T01:39:00Z</cp:lastPrinted>
  <dcterms:created xsi:type="dcterms:W3CDTF">2023-09-22T03:16:00Z</dcterms:created>
  <dcterms:modified xsi:type="dcterms:W3CDTF">2023-10-08T01:58:00Z</dcterms:modified>
</cp:coreProperties>
</file>