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line="560" w:lineRule="exact"/>
        <w:ind w:right="0" w:firstLine="0" w:firstLineChars="0"/>
        <w:textAlignment w:val="auto"/>
        <w:outlineLvl w:val="9"/>
        <w:rPr>
          <w:rFonts w:hint="eastAsia" w:ascii="思源黑体 CN" w:hAnsi="思源黑体 CN" w:eastAsia="思源黑体 CN" w:cs="思源黑体 CN"/>
          <w:spacing w:val="-4"/>
          <w:sz w:val="32"/>
          <w:szCs w:val="32"/>
          <w:lang w:val="en-US" w:eastAsia="zh-CN"/>
        </w:rPr>
      </w:pPr>
      <w:r>
        <w:rPr>
          <w:rFonts w:hint="eastAsia" w:ascii="思源黑体 CN" w:hAnsi="思源黑体 CN" w:eastAsia="思源黑体 CN" w:cs="思源黑体 CN"/>
          <w:spacing w:val="-4"/>
          <w:sz w:val="32"/>
          <w:szCs w:val="32"/>
        </w:rPr>
        <w:t>附件</w:t>
      </w:r>
      <w:r>
        <w:rPr>
          <w:rFonts w:hint="eastAsia" w:ascii="思源黑体 CN" w:hAnsi="思源黑体 CN" w:eastAsia="思源黑体 CN" w:cs="思源黑体 CN"/>
          <w:spacing w:val="-4"/>
          <w:sz w:val="32"/>
          <w:szCs w:val="32"/>
          <w:lang w:val="en-US" w:eastAsia="zh-CN"/>
        </w:rPr>
        <w:t>1</w:t>
      </w:r>
    </w:p>
    <w:p>
      <w:pPr>
        <w:pStyle w:val="2"/>
        <w:keepNext w:val="0"/>
        <w:keepLines w:val="0"/>
        <w:pageBreakBefore w:val="0"/>
        <w:widowControl w:val="0"/>
        <w:kinsoku/>
        <w:wordWrap/>
        <w:overflowPunct/>
        <w:topLinePunct w:val="0"/>
        <w:bidi w:val="0"/>
        <w:snapToGrid/>
        <w:spacing w:after="0" w:line="560" w:lineRule="exact"/>
        <w:ind w:right="0"/>
        <w:textAlignment w:val="auto"/>
        <w:outlineLvl w:val="9"/>
        <w:rPr>
          <w:rFonts w:hint="eastAsia" w:ascii="思源黑体 CN" w:hAnsi="思源黑体 CN" w:eastAsia="思源黑体 CN" w:cs="思源黑体 CN"/>
          <w:spacing w:val="-4"/>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firstLine="0" w:firstLineChars="0"/>
        <w:jc w:val="center"/>
        <w:textAlignment w:val="auto"/>
        <w:outlineLvl w:val="9"/>
        <w:rPr>
          <w:rFonts w:hint="default" w:ascii="Times New Roman" w:hAnsi="Times New Roman" w:eastAsia="CESI小标宋-GB2312" w:cs="Times New Roman"/>
          <w:sz w:val="44"/>
          <w:szCs w:val="44"/>
          <w:lang w:val="en-US" w:eastAsia="zh-CN"/>
        </w:rPr>
      </w:pPr>
      <w:r>
        <w:rPr>
          <w:rFonts w:hint="default" w:ascii="Times New Roman" w:hAnsi="Times New Roman" w:eastAsia="CESI小标宋-GB2312" w:cs="Times New Roman"/>
          <w:sz w:val="44"/>
          <w:szCs w:val="44"/>
          <w:lang w:val="en-US" w:eastAsia="zh-CN"/>
        </w:rPr>
        <w:t>第23届中国（合肥）国际装备制造业博览会</w:t>
      </w:r>
    </w:p>
    <w:p>
      <w:pPr>
        <w:keepNext w:val="0"/>
        <w:keepLines w:val="0"/>
        <w:pageBreakBefore w:val="0"/>
        <w:widowControl w:val="0"/>
        <w:kinsoku/>
        <w:wordWrap/>
        <w:overflowPunct/>
        <w:topLinePunct w:val="0"/>
        <w:autoSpaceDE/>
        <w:autoSpaceDN/>
        <w:bidi w:val="0"/>
        <w:adjustRightInd/>
        <w:snapToGrid/>
        <w:spacing w:line="600" w:lineRule="exact"/>
        <w:ind w:right="0" w:firstLine="0" w:firstLineChars="0"/>
        <w:jc w:val="center"/>
        <w:textAlignment w:val="auto"/>
        <w:outlineLvl w:val="9"/>
        <w:rPr>
          <w:rFonts w:hint="default" w:ascii="Times New Roman" w:hAnsi="Times New Roman" w:eastAsia="CESI小标宋-GB2312" w:cs="Times New Roman"/>
          <w:sz w:val="44"/>
          <w:szCs w:val="44"/>
          <w:lang w:eastAsia="zh-CN"/>
        </w:rPr>
      </w:pPr>
      <w:r>
        <w:rPr>
          <w:rFonts w:hint="default" w:ascii="Times New Roman" w:hAnsi="Times New Roman" w:eastAsia="CESI小标宋-GB2312" w:cs="Times New Roman"/>
          <w:sz w:val="44"/>
          <w:szCs w:val="44"/>
          <w:lang w:eastAsia="zh-CN"/>
        </w:rPr>
        <w:t>“皖美首台套”发布活动方案</w:t>
      </w:r>
    </w:p>
    <w:p>
      <w:pPr>
        <w:pStyle w:val="2"/>
        <w:pageBreakBefore w:val="0"/>
        <w:kinsoku/>
        <w:wordWrap/>
        <w:overflowPunct/>
        <w:topLinePunct w:val="0"/>
        <w:bidi w:val="0"/>
        <w:snapToGrid/>
        <w:spacing w:line="600" w:lineRule="exact"/>
        <w:textAlignment w:val="auto"/>
        <w:rPr>
          <w:rFonts w:hint="default" w:ascii="Times New Roman" w:hAnsi="Times New Roman" w:cs="Times New Roman"/>
          <w:lang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为宣传安徽省首台套重大技术装备及重点装备企业，加强高端装备制造产需对接和要素对接，拟在</w:t>
      </w:r>
      <w:r>
        <w:rPr>
          <w:rFonts w:hint="default" w:ascii="Times New Roman" w:hAnsi="Times New Roman" w:eastAsia="仿宋_GB2312" w:cs="Times New Roman"/>
          <w:sz w:val="32"/>
          <w:szCs w:val="32"/>
          <w:lang w:eastAsia="zh-CN"/>
        </w:rPr>
        <w:t>第2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届中国（合肥）国际装备制造业博览会</w:t>
      </w:r>
      <w:r>
        <w:rPr>
          <w:rFonts w:hint="default" w:ascii="Times New Roman" w:hAnsi="Times New Roman" w:eastAsia="仿宋_GB2312" w:cs="Times New Roman"/>
          <w:sz w:val="32"/>
          <w:szCs w:val="32"/>
          <w:lang w:val="en-US" w:eastAsia="zh-CN"/>
        </w:rPr>
        <w:t>中组织开展“皖美首台套”权威发布活动，发布活动方案如下：</w:t>
      </w:r>
    </w:p>
    <w:p>
      <w:pPr>
        <w:pStyle w:val="3"/>
        <w:pageBreakBefore w:val="0"/>
        <w:kinsoku/>
        <w:wordWrap/>
        <w:overflowPunct/>
        <w:topLinePunct w:val="0"/>
        <w:bidi w:val="0"/>
        <w:snapToGrid/>
        <w:spacing w:beforeLines="0" w:afterLines="0" w:line="600" w:lineRule="exact"/>
        <w:ind w:right="0"/>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一、活动名称</w:t>
      </w:r>
    </w:p>
    <w:p>
      <w:pPr>
        <w:keepNext w:val="0"/>
        <w:keepLines w:val="0"/>
        <w:pageBreakBefore w:val="0"/>
        <w:widowControl/>
        <w:suppressLineNumbers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“皖美首台套”发布</w:t>
      </w:r>
    </w:p>
    <w:p>
      <w:pPr>
        <w:pStyle w:val="3"/>
        <w:pageBreakBefore w:val="0"/>
        <w:kinsoku/>
        <w:wordWrap/>
        <w:overflowPunct/>
        <w:topLinePunct w:val="0"/>
        <w:bidi w:val="0"/>
        <w:snapToGrid/>
        <w:spacing w:beforeLines="0" w:afterLines="0" w:line="600" w:lineRule="exact"/>
        <w:ind w:right="0"/>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二、时间与地点</w:t>
      </w:r>
    </w:p>
    <w:p>
      <w:pPr>
        <w:keepNext w:val="0"/>
        <w:keepLines w:val="0"/>
        <w:pageBreakBefore w:val="0"/>
        <w:widowControl/>
        <w:suppressLineNumbers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lang w:val="en-US" w:eastAsia="zh-CN"/>
        </w:rPr>
        <w:t>3月23日10:00-12:00，合肥滨湖国际会展中心</w:t>
      </w:r>
      <w:r>
        <w:rPr>
          <w:rFonts w:hint="default" w:ascii="Times New Roman" w:hAnsi="Times New Roman" w:eastAsia="仿宋_GB2312" w:cs="Times New Roman"/>
          <w:color w:val="000000"/>
          <w:sz w:val="32"/>
          <w:szCs w:val="32"/>
          <w:lang w:val="en-US" w:eastAsia="zh-CN"/>
        </w:rPr>
        <w:t>4号馆。</w:t>
      </w:r>
    </w:p>
    <w:p>
      <w:pPr>
        <w:pStyle w:val="3"/>
        <w:pageBreakBefore w:val="0"/>
        <w:kinsoku/>
        <w:wordWrap/>
        <w:overflowPunct/>
        <w:topLinePunct w:val="0"/>
        <w:bidi w:val="0"/>
        <w:snapToGrid/>
        <w:spacing w:beforeLines="0" w:afterLines="0" w:line="600" w:lineRule="exact"/>
        <w:ind w:right="0"/>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三、发布内容与主要方式</w:t>
      </w:r>
    </w:p>
    <w:p>
      <w:pPr>
        <w:keepNext w:val="0"/>
        <w:keepLines w:val="0"/>
        <w:pageBreakBefore w:val="0"/>
        <w:widowControl/>
        <w:suppressLineNumbers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新评安徽省首台套重大技术装备以及国内领先以上水平的产品与技术，采取现场技术发布、功能展示、市场预测等路演方式，向产业链上下游潜在的配套企业，以及基金、银行等金融领域推介重大技术装备产品。</w:t>
      </w:r>
    </w:p>
    <w:p>
      <w:pPr>
        <w:pStyle w:val="3"/>
        <w:pageBreakBefore w:val="0"/>
        <w:kinsoku/>
        <w:wordWrap/>
        <w:overflowPunct/>
        <w:topLinePunct w:val="0"/>
        <w:bidi w:val="0"/>
        <w:snapToGrid/>
        <w:spacing w:beforeLines="0" w:afterLines="0" w:line="600" w:lineRule="exact"/>
        <w:ind w:right="0"/>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四、参加人员</w:t>
      </w:r>
    </w:p>
    <w:p>
      <w:pPr>
        <w:keepNext w:val="0"/>
        <w:keepLines w:val="0"/>
        <w:pageBreakBefore w:val="0"/>
        <w:widowControl/>
        <w:suppressLineNumbers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省内重点装备企业负责人，潜在的上下游配套企业负责人，有关基金、银行单位负责人，有关市经信局部门负责人。</w:t>
      </w:r>
    </w:p>
    <w:p>
      <w:pPr>
        <w:pStyle w:val="4"/>
        <w:pageBreakBefore w:val="0"/>
        <w:kinsoku/>
        <w:wordWrap/>
        <w:overflowPunct/>
        <w:topLinePunct w:val="0"/>
        <w:bidi w:val="0"/>
        <w:snapToGrid/>
        <w:spacing w:beforeLines="0" w:afterLines="0" w:line="600" w:lineRule="exact"/>
        <w:ind w:right="0"/>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（一）重点发布的企业名单</w:t>
      </w:r>
    </w:p>
    <w:p>
      <w:pPr>
        <w:keepNext w:val="0"/>
        <w:keepLines w:val="0"/>
        <w:pageBreakBefore w:val="0"/>
        <w:widowControl/>
        <w:suppressLineNumbers w:val="0"/>
        <w:kinsoku/>
        <w:wordWrap/>
        <w:overflowPunct/>
        <w:topLinePunct w:val="0"/>
        <w:autoSpaceDE/>
        <w:autoSpaceDN/>
        <w:bidi w:val="0"/>
        <w:adjustRightInd/>
        <w:snapToGrid/>
        <w:spacing w:line="600" w:lineRule="exact"/>
        <w:ind w:right="0" w:firstLine="640" w:firstLineChars="200"/>
        <w:jc w:val="left"/>
        <w:textAlignment w:val="auto"/>
        <w:rPr>
          <w:rFonts w:hint="default" w:ascii="Times New Roman" w:hAnsi="Times New Roman" w:eastAsia="CESI仿宋-GB2312" w:cs="Times New Roman"/>
          <w:color w:val="000000"/>
          <w:sz w:val="32"/>
          <w:szCs w:val="32"/>
          <w:lang w:val="en-US" w:eastAsia="zh-CN"/>
        </w:rPr>
      </w:pPr>
      <w:r>
        <w:rPr>
          <w:rFonts w:hint="default" w:ascii="Times New Roman" w:hAnsi="Times New Roman" w:eastAsia="CESI仿宋-GB2312" w:cs="Times New Roman"/>
          <w:color w:val="000000"/>
          <w:sz w:val="32"/>
          <w:szCs w:val="32"/>
          <w:lang w:val="en-US" w:eastAsia="zh-CN"/>
        </w:rPr>
        <w:t>1. 合肥万豪能源设备有限责任公司（合肥）</w:t>
      </w:r>
    </w:p>
    <w:p>
      <w:pPr>
        <w:keepNext w:val="0"/>
        <w:keepLines w:val="0"/>
        <w:pageBreakBefore w:val="0"/>
        <w:widowControl/>
        <w:suppressLineNumbers w:val="0"/>
        <w:kinsoku/>
        <w:wordWrap/>
        <w:overflowPunct/>
        <w:topLinePunct w:val="0"/>
        <w:autoSpaceDE/>
        <w:autoSpaceDN/>
        <w:bidi w:val="0"/>
        <w:adjustRightInd/>
        <w:snapToGrid/>
        <w:spacing w:line="600" w:lineRule="exact"/>
        <w:ind w:right="0" w:firstLine="640" w:firstLineChars="200"/>
        <w:jc w:val="left"/>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2. 合肥锐世数字科技有限公司</w:t>
      </w:r>
      <w:r>
        <w:rPr>
          <w:rFonts w:hint="default" w:ascii="Times New Roman" w:hAnsi="Times New Roman" w:eastAsia="CESI仿宋-GB2312" w:cs="Times New Roman"/>
          <w:color w:val="000000"/>
          <w:sz w:val="32"/>
          <w:szCs w:val="32"/>
          <w:lang w:val="en-US" w:eastAsia="zh-CN"/>
        </w:rPr>
        <w:t>（合肥）</w:t>
      </w:r>
    </w:p>
    <w:p>
      <w:pPr>
        <w:keepNext w:val="0"/>
        <w:keepLines w:val="0"/>
        <w:pageBreakBefore w:val="0"/>
        <w:widowControl/>
        <w:suppressLineNumbers w:val="0"/>
        <w:kinsoku/>
        <w:wordWrap/>
        <w:overflowPunct/>
        <w:topLinePunct w:val="0"/>
        <w:autoSpaceDE/>
        <w:autoSpaceDN/>
        <w:bidi w:val="0"/>
        <w:adjustRightInd/>
        <w:snapToGrid/>
        <w:spacing w:line="600" w:lineRule="exact"/>
        <w:ind w:right="0" w:firstLine="640" w:firstLineChars="200"/>
        <w:jc w:val="left"/>
        <w:textAlignment w:val="auto"/>
        <w:rPr>
          <w:rFonts w:hint="default" w:ascii="Times New Roman" w:hAnsi="Times New Roman" w:eastAsia="CESI仿宋-GB2312" w:cs="Times New Roman"/>
          <w:color w:val="000000"/>
          <w:sz w:val="32"/>
          <w:szCs w:val="32"/>
          <w:lang w:val="en-US" w:eastAsia="zh-CN"/>
        </w:rPr>
      </w:pPr>
      <w:r>
        <w:rPr>
          <w:rFonts w:hint="default" w:ascii="Times New Roman" w:hAnsi="Times New Roman" w:eastAsia="CESI仿宋-GB2312" w:cs="Times New Roman"/>
          <w:color w:val="000000"/>
          <w:sz w:val="32"/>
          <w:szCs w:val="32"/>
          <w:lang w:val="en-US" w:eastAsia="zh-CN"/>
        </w:rPr>
        <w:t>3. 合肥埃科光电科技股份有限公司（合肥）</w:t>
      </w:r>
    </w:p>
    <w:p>
      <w:pPr>
        <w:keepNext w:val="0"/>
        <w:keepLines w:val="0"/>
        <w:pageBreakBefore w:val="0"/>
        <w:widowControl/>
        <w:suppressLineNumbers w:val="0"/>
        <w:kinsoku/>
        <w:wordWrap/>
        <w:overflowPunct/>
        <w:topLinePunct w:val="0"/>
        <w:autoSpaceDE/>
        <w:autoSpaceDN/>
        <w:bidi w:val="0"/>
        <w:adjustRightInd/>
        <w:snapToGrid/>
        <w:spacing w:line="600" w:lineRule="exact"/>
        <w:ind w:right="0" w:firstLine="640" w:firstLineChars="200"/>
        <w:jc w:val="left"/>
        <w:textAlignment w:val="auto"/>
        <w:rPr>
          <w:rFonts w:hint="default" w:ascii="Times New Roman" w:hAnsi="Times New Roman" w:eastAsia="CESI仿宋-GB2312" w:cs="Times New Roman"/>
          <w:color w:val="000000"/>
          <w:sz w:val="32"/>
          <w:szCs w:val="32"/>
          <w:lang w:val="en-US" w:eastAsia="zh-CN"/>
        </w:rPr>
      </w:pPr>
      <w:r>
        <w:rPr>
          <w:rFonts w:hint="default" w:ascii="Times New Roman" w:hAnsi="Times New Roman" w:eastAsia="CESI仿宋-GB2312" w:cs="Times New Roman"/>
          <w:color w:val="000000"/>
          <w:sz w:val="32"/>
          <w:szCs w:val="32"/>
          <w:lang w:val="en-US" w:eastAsia="zh-CN"/>
        </w:rPr>
        <w:t>4. 阳光电源股份有限公司（合肥）</w:t>
      </w:r>
    </w:p>
    <w:p>
      <w:pPr>
        <w:keepNext w:val="0"/>
        <w:keepLines w:val="0"/>
        <w:pageBreakBefore w:val="0"/>
        <w:widowControl/>
        <w:suppressLineNumbers w:val="0"/>
        <w:kinsoku/>
        <w:wordWrap/>
        <w:overflowPunct/>
        <w:topLinePunct w:val="0"/>
        <w:autoSpaceDE/>
        <w:autoSpaceDN/>
        <w:bidi w:val="0"/>
        <w:adjustRightInd/>
        <w:snapToGrid/>
        <w:spacing w:line="600" w:lineRule="exact"/>
        <w:ind w:right="0" w:firstLine="640" w:firstLineChars="200"/>
        <w:jc w:val="left"/>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5. 合肥中科离子医学技术装备有限公司</w:t>
      </w:r>
      <w:r>
        <w:rPr>
          <w:rFonts w:hint="default" w:ascii="Times New Roman" w:hAnsi="Times New Roman" w:eastAsia="CESI仿宋-GB2312" w:cs="Times New Roman"/>
          <w:color w:val="000000"/>
          <w:sz w:val="32"/>
          <w:szCs w:val="32"/>
          <w:lang w:val="en-US" w:eastAsia="zh-CN"/>
        </w:rPr>
        <w:t>（合肥）</w:t>
      </w:r>
    </w:p>
    <w:p>
      <w:pPr>
        <w:keepNext w:val="0"/>
        <w:keepLines w:val="0"/>
        <w:pageBreakBefore w:val="0"/>
        <w:widowControl/>
        <w:suppressLineNumbers w:val="0"/>
        <w:kinsoku/>
        <w:wordWrap/>
        <w:overflowPunct/>
        <w:topLinePunct w:val="0"/>
        <w:autoSpaceDE/>
        <w:autoSpaceDN/>
        <w:bidi w:val="0"/>
        <w:adjustRightInd/>
        <w:snapToGrid/>
        <w:spacing w:line="600" w:lineRule="exact"/>
        <w:ind w:right="0" w:firstLine="640" w:firstLineChars="200"/>
        <w:jc w:val="left"/>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6. 安徽鲲鹏装备模具制造有限公司（滁州）</w:t>
      </w:r>
    </w:p>
    <w:p>
      <w:pPr>
        <w:keepNext w:val="0"/>
        <w:keepLines w:val="0"/>
        <w:pageBreakBefore w:val="0"/>
        <w:widowControl/>
        <w:suppressLineNumbers w:val="0"/>
        <w:kinsoku/>
        <w:wordWrap/>
        <w:overflowPunct/>
        <w:topLinePunct w:val="0"/>
        <w:autoSpaceDE/>
        <w:autoSpaceDN/>
        <w:bidi w:val="0"/>
        <w:adjustRightInd/>
        <w:snapToGrid/>
        <w:spacing w:line="600" w:lineRule="exact"/>
        <w:ind w:right="0" w:firstLine="640" w:firstLineChars="200"/>
        <w:jc w:val="left"/>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7. 安徽天一重工股份有限公司（马鞍山）</w:t>
      </w:r>
    </w:p>
    <w:p>
      <w:pPr>
        <w:keepNext w:val="0"/>
        <w:keepLines w:val="0"/>
        <w:pageBreakBefore w:val="0"/>
        <w:widowControl/>
        <w:suppressLineNumbers w:val="0"/>
        <w:kinsoku/>
        <w:wordWrap/>
        <w:overflowPunct/>
        <w:topLinePunct w:val="0"/>
        <w:autoSpaceDE/>
        <w:autoSpaceDN/>
        <w:bidi w:val="0"/>
        <w:adjustRightInd/>
        <w:snapToGrid/>
        <w:spacing w:line="600" w:lineRule="exact"/>
        <w:ind w:right="0" w:firstLine="640" w:firstLineChars="200"/>
        <w:jc w:val="left"/>
        <w:textAlignment w:val="auto"/>
        <w:rPr>
          <w:rFonts w:hint="default" w:ascii="Times New Roman" w:hAnsi="Times New Roman" w:eastAsia="CESI仿宋-GB2312" w:cs="Times New Roman"/>
          <w:color w:val="000000"/>
          <w:sz w:val="32"/>
          <w:szCs w:val="32"/>
          <w:lang w:val="en-US" w:eastAsia="zh-CN"/>
        </w:rPr>
      </w:pPr>
      <w:r>
        <w:rPr>
          <w:rFonts w:hint="default" w:ascii="Times New Roman" w:hAnsi="Times New Roman" w:eastAsia="CESI仿宋-GB2312" w:cs="Times New Roman"/>
          <w:color w:val="000000"/>
          <w:sz w:val="32"/>
          <w:szCs w:val="32"/>
          <w:lang w:val="en-US" w:eastAsia="zh-CN"/>
        </w:rPr>
        <w:t>8. 安徽恒利增材制造科技有限公司（芜湖）</w:t>
      </w:r>
    </w:p>
    <w:p>
      <w:pPr>
        <w:keepNext w:val="0"/>
        <w:keepLines w:val="0"/>
        <w:pageBreakBefore w:val="0"/>
        <w:widowControl/>
        <w:suppressLineNumbers w:val="0"/>
        <w:kinsoku/>
        <w:wordWrap/>
        <w:overflowPunct/>
        <w:topLinePunct w:val="0"/>
        <w:autoSpaceDE/>
        <w:autoSpaceDN/>
        <w:bidi w:val="0"/>
        <w:adjustRightInd/>
        <w:snapToGrid/>
        <w:spacing w:line="600" w:lineRule="exact"/>
        <w:ind w:right="0" w:firstLine="640" w:firstLineChars="200"/>
        <w:jc w:val="left"/>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9. 安徽三九农业装备科技股份有限公司（宣城）</w:t>
      </w:r>
    </w:p>
    <w:p>
      <w:pPr>
        <w:keepNext w:val="0"/>
        <w:keepLines w:val="0"/>
        <w:pageBreakBefore w:val="0"/>
        <w:widowControl/>
        <w:suppressLineNumbers w:val="0"/>
        <w:kinsoku/>
        <w:wordWrap/>
        <w:overflowPunct/>
        <w:topLinePunct w:val="0"/>
        <w:autoSpaceDE/>
        <w:autoSpaceDN/>
        <w:bidi w:val="0"/>
        <w:adjustRightInd/>
        <w:snapToGrid/>
        <w:spacing w:line="600" w:lineRule="exact"/>
        <w:ind w:right="0" w:firstLine="640" w:firstLineChars="200"/>
        <w:jc w:val="left"/>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10. 安徽新诺精工股份有限公司（黄山）</w:t>
      </w:r>
    </w:p>
    <w:p>
      <w:pPr>
        <w:pStyle w:val="4"/>
        <w:pageBreakBefore w:val="0"/>
        <w:kinsoku/>
        <w:wordWrap/>
        <w:overflowPunct/>
        <w:topLinePunct w:val="0"/>
        <w:bidi w:val="0"/>
        <w:snapToGrid/>
        <w:spacing w:beforeLines="0" w:afterLines="0" w:line="600" w:lineRule="exact"/>
        <w:ind w:right="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（二）潜在的上下游配套企业</w:t>
      </w:r>
    </w:p>
    <w:p>
      <w:pPr>
        <w:pStyle w:val="2"/>
        <w:keepNext w:val="0"/>
        <w:keepLines w:val="0"/>
        <w:pageBreakBefore w:val="0"/>
        <w:widowControl w:val="0"/>
        <w:kinsoku/>
        <w:wordWrap/>
        <w:overflowPunct/>
        <w:topLinePunct w:val="0"/>
        <w:autoSpaceDE/>
        <w:autoSpaceDN/>
        <w:bidi w:val="0"/>
        <w:adjustRightInd/>
        <w:snapToGrid/>
        <w:spacing w:after="0" w:line="600" w:lineRule="exact"/>
        <w:ind w:right="0" w:firstLine="643" w:firstLineChars="200"/>
        <w:jc w:val="both"/>
        <w:textAlignment w:val="auto"/>
        <w:outlineLvl w:val="9"/>
        <w:rPr>
          <w:rFonts w:hint="default" w:ascii="Times New Roman" w:hAnsi="Times New Roman" w:eastAsia="CESI仿宋-GB2312" w:cs="Times New Roman"/>
          <w:color w:val="000000"/>
          <w:sz w:val="32"/>
          <w:szCs w:val="32"/>
          <w:lang w:val="en-US" w:eastAsia="zh-CN"/>
        </w:rPr>
      </w:pPr>
      <w:r>
        <w:rPr>
          <w:rFonts w:hint="default" w:ascii="Times New Roman" w:hAnsi="Times New Roman" w:eastAsia="CESI仿宋-GB2312" w:cs="Times New Roman"/>
          <w:b/>
          <w:bCs/>
          <w:color w:val="000000"/>
          <w:sz w:val="32"/>
          <w:szCs w:val="32"/>
          <w:lang w:val="en-US" w:eastAsia="zh-CN"/>
        </w:rPr>
        <w:t>合肥：</w:t>
      </w:r>
      <w:r>
        <w:rPr>
          <w:rFonts w:hint="default" w:ascii="Times New Roman" w:hAnsi="Times New Roman" w:eastAsia="仿宋_GB2312" w:cs="Times New Roman"/>
          <w:color w:val="000000"/>
          <w:sz w:val="32"/>
          <w:szCs w:val="32"/>
          <w:lang w:val="en-US" w:eastAsia="zh-CN"/>
        </w:rPr>
        <w:t>安徽省皖能股份有限公司、东华科技工程股份有限公司、巨一科技股份有限公司、合肥芯碁微电子装备股份有限公司、科大智能科技股份有限公司、合肥国轩高科动力能源有限公司、安徽江淮汽车集团股份有限公司</w:t>
      </w:r>
      <w:r>
        <w:rPr>
          <w:rFonts w:hint="default" w:ascii="Times New Roman" w:hAnsi="Times New Roman" w:eastAsia="仿宋_GB2312" w:cs="Times New Roman"/>
          <w:color w:val="000000"/>
          <w:sz w:val="32"/>
          <w:szCs w:val="32"/>
          <w:lang w:val="en-US" w:eastAsia="zh-CN"/>
        </w:rPr>
        <w:fldChar w:fldCharType="begin"/>
      </w:r>
      <w:r>
        <w:rPr>
          <w:rFonts w:hint="default" w:ascii="Times New Roman" w:hAnsi="Times New Roman" w:eastAsia="仿宋_GB2312" w:cs="Times New Roman"/>
          <w:color w:val="000000"/>
          <w:sz w:val="32"/>
          <w:szCs w:val="32"/>
          <w:lang w:val="en-US" w:eastAsia="zh-CN"/>
        </w:rPr>
        <w:instrText xml:space="preserve"> HYPERLINK "http://www.baidu.com/link?url=OZLI36Gw3jEYEwnN1WOo9KHZmyzHcaJj0tKid7pOF7oPYdw2Mz_ag2oHr3ScXXiaeHW4l-StRO4opbPAoOIpeSmvts_dHTSOsS4Z6nWVMA7fC9u9QQH_QunfBYc7ulCUmRq6IOd52AOVaTY6dXXZVZdL_zqbSf14l_3ADf6_BBqCWq-IjxYHNIR1SQNReijjE0hSBb0V5LiBpGheKw4hga" \t "/home/ahjxt/文档\\x/_blank" </w:instrText>
      </w:r>
      <w:r>
        <w:rPr>
          <w:rFonts w:hint="default" w:ascii="Times New Roman" w:hAnsi="Times New Roman" w:eastAsia="仿宋_GB2312" w:cs="Times New Roman"/>
          <w:color w:val="000000"/>
          <w:sz w:val="32"/>
          <w:szCs w:val="32"/>
          <w:lang w:val="en-US" w:eastAsia="zh-CN"/>
        </w:rPr>
        <w:fldChar w:fldCharType="separate"/>
      </w:r>
      <w:r>
        <w:rPr>
          <w:rFonts w:hint="default" w:ascii="Times New Roman" w:hAnsi="Times New Roman" w:eastAsia="仿宋_GB2312" w:cs="Times New Roman"/>
          <w:color w:val="000000"/>
          <w:sz w:val="32"/>
          <w:szCs w:val="32"/>
          <w:lang w:val="en-US" w:eastAsia="zh-CN"/>
        </w:rPr>
        <w:fldChar w:fldCharType="end"/>
      </w:r>
      <w:r>
        <w:rPr>
          <w:rFonts w:hint="default" w:ascii="Times New Roman" w:hAnsi="Times New Roman" w:eastAsia="仿宋_GB2312" w:cs="Times New Roman"/>
          <w:color w:val="000000"/>
          <w:sz w:val="32"/>
          <w:szCs w:val="32"/>
          <w:lang w:val="en-US" w:eastAsia="zh-CN"/>
        </w:rPr>
        <w:t>、合肥比亚迪汽车有限公司、</w:t>
      </w:r>
      <w:r>
        <w:rPr>
          <w:rFonts w:hint="default" w:ascii="Times New Roman" w:hAnsi="Times New Roman" w:eastAsia="仿宋_GB2312" w:cs="Times New Roman"/>
          <w:color w:val="000000"/>
          <w:sz w:val="32"/>
          <w:szCs w:val="32"/>
          <w:u w:val="none"/>
          <w:lang w:val="en-US" w:eastAsia="zh-CN"/>
        </w:rPr>
        <w:t>大陆马牌轮胎</w:t>
      </w:r>
      <w:r>
        <w:rPr>
          <w:rFonts w:hint="eastAsia" w:eastAsia="仿宋_GB2312" w:cs="Times New Roman"/>
          <w:color w:val="000000"/>
          <w:sz w:val="32"/>
          <w:szCs w:val="32"/>
          <w:u w:val="none"/>
          <w:lang w:val="en-US" w:eastAsia="zh-CN"/>
        </w:rPr>
        <w:t>（</w:t>
      </w:r>
      <w:r>
        <w:rPr>
          <w:rFonts w:hint="default" w:ascii="Times New Roman" w:hAnsi="Times New Roman" w:eastAsia="仿宋_GB2312" w:cs="Times New Roman"/>
          <w:color w:val="000000"/>
          <w:sz w:val="32"/>
          <w:szCs w:val="32"/>
          <w:u w:val="none"/>
          <w:lang w:val="en-US" w:eastAsia="zh-CN"/>
        </w:rPr>
        <w:t>合肥</w:t>
      </w:r>
      <w:r>
        <w:rPr>
          <w:rFonts w:hint="eastAsia" w:eastAsia="仿宋_GB2312" w:cs="Times New Roman"/>
          <w:color w:val="000000"/>
          <w:sz w:val="32"/>
          <w:szCs w:val="32"/>
          <w:u w:val="none"/>
          <w:lang w:val="en-US" w:eastAsia="zh-CN"/>
        </w:rPr>
        <w:t>）</w:t>
      </w:r>
      <w:r>
        <w:rPr>
          <w:rFonts w:hint="default" w:ascii="Times New Roman" w:hAnsi="Times New Roman" w:eastAsia="仿宋_GB2312" w:cs="Times New Roman"/>
          <w:color w:val="000000"/>
          <w:sz w:val="32"/>
          <w:szCs w:val="32"/>
          <w:u w:val="none"/>
          <w:lang w:val="en-US" w:eastAsia="zh-CN"/>
        </w:rPr>
        <w:t>有限公司、京东方科技集团股份有限公司</w:t>
      </w:r>
      <w:r>
        <w:rPr>
          <w:rFonts w:hint="default" w:ascii="Times New Roman" w:hAnsi="Times New Roman" w:eastAsia="仿宋_GB2312" w:cs="Times New Roman"/>
          <w:color w:val="000000"/>
          <w:sz w:val="32"/>
          <w:szCs w:val="32"/>
          <w:lang w:val="en-US" w:eastAsia="zh-CN"/>
        </w:rPr>
        <w:fldChar w:fldCharType="begin"/>
      </w:r>
      <w:r>
        <w:rPr>
          <w:rFonts w:hint="default" w:ascii="Times New Roman" w:hAnsi="Times New Roman" w:eastAsia="仿宋_GB2312" w:cs="Times New Roman"/>
          <w:color w:val="000000"/>
          <w:sz w:val="32"/>
          <w:szCs w:val="32"/>
          <w:lang w:val="en-US" w:eastAsia="zh-CN"/>
        </w:rPr>
        <w:instrText xml:space="preserve"> HYPERLINK "http://trust.baidu.com/vstar/official/intro?type=gw" \t "/home/ahjxt/文档\\x/_blank" </w:instrText>
      </w:r>
      <w:r>
        <w:rPr>
          <w:rFonts w:hint="default" w:ascii="Times New Roman" w:hAnsi="Times New Roman" w:eastAsia="仿宋_GB2312" w:cs="Times New Roman"/>
          <w:color w:val="000000"/>
          <w:sz w:val="32"/>
          <w:szCs w:val="32"/>
          <w:lang w:val="en-US" w:eastAsia="zh-CN"/>
        </w:rPr>
        <w:fldChar w:fldCharType="separate"/>
      </w:r>
      <w:r>
        <w:rPr>
          <w:rFonts w:hint="default" w:ascii="Times New Roman" w:hAnsi="Times New Roman" w:eastAsia="仿宋_GB2312" w:cs="Times New Roman"/>
          <w:color w:val="000000"/>
          <w:sz w:val="32"/>
          <w:szCs w:val="32"/>
          <w:lang w:val="en-US" w:eastAsia="zh-CN"/>
        </w:rPr>
        <w:fldChar w:fldCharType="end"/>
      </w:r>
      <w:r>
        <w:rPr>
          <w:rFonts w:hint="default" w:ascii="Times New Roman" w:hAnsi="Times New Roman" w:eastAsia="仿宋_GB2312" w:cs="Times New Roman"/>
          <w:color w:val="000000"/>
          <w:sz w:val="32"/>
          <w:szCs w:val="32"/>
          <w:lang w:val="en-US" w:eastAsia="zh-CN"/>
        </w:rPr>
        <w:t>、合肥维信诺科技有限公司、长鑫存储技术有限公司、合肥晶合集成电路股份有限公司、通富微电子股份有限公司、联宝（合肥）电子科技有限公司、</w:t>
      </w:r>
      <w:r>
        <w:rPr>
          <w:rFonts w:hint="default" w:ascii="Times New Roman" w:hAnsi="Times New Roman" w:eastAsia="仿宋_GB2312" w:cs="Times New Roman"/>
          <w:color w:val="000000"/>
          <w:sz w:val="32"/>
          <w:szCs w:val="32"/>
          <w:u w:val="none"/>
          <w:lang w:val="en-US" w:eastAsia="zh-CN"/>
        </w:rPr>
        <w:t>安徽华米信息科技有限公司、通威太阳能（合肥）有限公司</w:t>
      </w:r>
      <w:r>
        <w:rPr>
          <w:rFonts w:hint="default" w:ascii="Times New Roman" w:hAnsi="Times New Roman" w:eastAsia="仿宋_GB2312" w:cs="Times New Roman"/>
          <w:color w:val="000000"/>
          <w:sz w:val="32"/>
          <w:szCs w:val="32"/>
          <w:lang w:val="en-US" w:eastAsia="zh-CN"/>
        </w:rPr>
        <w:t>、晶澳太阳能有限公司、合肥美的电冰箱有限公司、</w:t>
      </w:r>
      <w:r>
        <w:rPr>
          <w:rFonts w:hint="default" w:ascii="Times New Roman" w:hAnsi="Times New Roman" w:eastAsia="CESI仿宋-GB2312" w:cs="Times New Roman"/>
          <w:color w:val="000000"/>
          <w:sz w:val="32"/>
          <w:szCs w:val="32"/>
          <w:lang w:val="en-US" w:eastAsia="zh-CN"/>
        </w:rPr>
        <w:t>格力电器（合肥）有限公司、四创电子股份有限公司、安徽康明斯动力有限公司、中铁四局、中铁北京工程局集团城市轨道交通工程有限公司、中煤三建（武汉）轨道交通建设管理有限公司、安徽省公路桥梁工程有限公司、安徽徽因机械设备有限公司、合肥海尔电冰箱有限公司、惠而浦</w:t>
      </w:r>
      <w:r>
        <w:rPr>
          <w:rFonts w:hint="eastAsia" w:eastAsia="CESI仿宋-GB2312" w:cs="Times New Roman"/>
          <w:color w:val="000000"/>
          <w:sz w:val="32"/>
          <w:szCs w:val="32"/>
          <w:lang w:val="en-US" w:eastAsia="zh-CN"/>
        </w:rPr>
        <w:t>（</w:t>
      </w:r>
      <w:r>
        <w:rPr>
          <w:rFonts w:hint="default" w:ascii="Times New Roman" w:hAnsi="Times New Roman" w:eastAsia="CESI仿宋-GB2312" w:cs="Times New Roman"/>
          <w:color w:val="000000"/>
          <w:sz w:val="32"/>
          <w:szCs w:val="32"/>
          <w:lang w:val="en-US" w:eastAsia="zh-CN"/>
        </w:rPr>
        <w:t>中国</w:t>
      </w:r>
      <w:r>
        <w:rPr>
          <w:rFonts w:hint="eastAsia" w:eastAsia="CESI仿宋-GB2312" w:cs="Times New Roman"/>
          <w:color w:val="000000"/>
          <w:sz w:val="32"/>
          <w:szCs w:val="32"/>
          <w:lang w:val="en-US" w:eastAsia="zh-CN"/>
        </w:rPr>
        <w:t>）</w:t>
      </w:r>
      <w:r>
        <w:rPr>
          <w:rFonts w:hint="default" w:ascii="Times New Roman" w:hAnsi="Times New Roman" w:eastAsia="CESI仿宋-GB2312" w:cs="Times New Roman"/>
          <w:color w:val="000000"/>
          <w:sz w:val="32"/>
          <w:szCs w:val="32"/>
          <w:lang w:val="en-US" w:eastAsia="zh-CN"/>
        </w:rPr>
        <w:t>股份有限公司、合肥美菱股份有限公司、</w:t>
      </w:r>
      <w:r>
        <w:rPr>
          <w:rFonts w:hint="default" w:ascii="Times New Roman" w:hAnsi="Times New Roman" w:eastAsia="CESI仿宋-GB2312" w:cs="Times New Roman"/>
          <w:color w:val="000000"/>
          <w:sz w:val="32"/>
          <w:szCs w:val="32"/>
          <w:u w:val="none"/>
          <w:lang w:val="en-US" w:eastAsia="zh-CN"/>
        </w:rPr>
        <w:t>索尼</w:t>
      </w:r>
      <w:r>
        <w:rPr>
          <w:rFonts w:hint="eastAsia" w:eastAsia="CESI仿宋-GB2312" w:cs="Times New Roman"/>
          <w:color w:val="000000"/>
          <w:sz w:val="32"/>
          <w:szCs w:val="32"/>
          <w:u w:val="none"/>
          <w:lang w:val="en-US" w:eastAsia="zh-CN"/>
        </w:rPr>
        <w:t>（</w:t>
      </w:r>
      <w:r>
        <w:rPr>
          <w:rFonts w:hint="default" w:ascii="Times New Roman" w:hAnsi="Times New Roman" w:eastAsia="CESI仿宋-GB2312" w:cs="Times New Roman"/>
          <w:color w:val="000000"/>
          <w:sz w:val="32"/>
          <w:szCs w:val="32"/>
          <w:u w:val="none"/>
          <w:lang w:val="en-US" w:eastAsia="zh-CN"/>
        </w:rPr>
        <w:t>中国</w:t>
      </w:r>
      <w:r>
        <w:rPr>
          <w:rFonts w:hint="eastAsia" w:eastAsia="CESI仿宋-GB2312" w:cs="Times New Roman"/>
          <w:color w:val="000000"/>
          <w:sz w:val="32"/>
          <w:szCs w:val="32"/>
          <w:u w:val="none"/>
          <w:lang w:val="en-US" w:eastAsia="zh-CN"/>
        </w:rPr>
        <w:t>）</w:t>
      </w:r>
      <w:r>
        <w:rPr>
          <w:rFonts w:hint="default" w:ascii="Times New Roman" w:hAnsi="Times New Roman" w:eastAsia="CESI仿宋-GB2312" w:cs="Times New Roman"/>
          <w:color w:val="000000"/>
          <w:sz w:val="32"/>
          <w:szCs w:val="32"/>
          <w:u w:val="none"/>
          <w:lang w:val="en-US" w:eastAsia="zh-CN"/>
        </w:rPr>
        <w:t>有限公司合肥分公司、</w:t>
      </w:r>
      <w:r>
        <w:rPr>
          <w:rFonts w:hint="default" w:ascii="Times New Roman" w:hAnsi="Times New Roman" w:eastAsia="CESI仿宋-GB2312" w:cs="Times New Roman"/>
          <w:color w:val="000000"/>
          <w:sz w:val="32"/>
          <w:szCs w:val="32"/>
          <w:lang w:val="en-US" w:eastAsia="zh-CN"/>
        </w:rPr>
        <w:t>安徽省第二人民医院。</w:t>
      </w:r>
    </w:p>
    <w:p>
      <w:pPr>
        <w:pStyle w:val="2"/>
        <w:keepNext w:val="0"/>
        <w:keepLines w:val="0"/>
        <w:pageBreakBefore w:val="0"/>
        <w:widowControl w:val="0"/>
        <w:kinsoku/>
        <w:wordWrap/>
        <w:overflowPunct/>
        <w:topLinePunct w:val="0"/>
        <w:autoSpaceDE/>
        <w:autoSpaceDN/>
        <w:bidi w:val="0"/>
        <w:adjustRightInd/>
        <w:snapToGrid/>
        <w:spacing w:after="0" w:line="600" w:lineRule="exact"/>
        <w:ind w:right="0" w:firstLine="643" w:firstLineChars="200"/>
        <w:jc w:val="both"/>
        <w:textAlignment w:val="auto"/>
        <w:outlineLvl w:val="9"/>
        <w:rPr>
          <w:rFonts w:hint="default" w:ascii="Times New Roman" w:hAnsi="Times New Roman" w:eastAsia="CESI仿宋-GB2312" w:cs="Times New Roman"/>
          <w:color w:val="000000"/>
          <w:sz w:val="32"/>
          <w:szCs w:val="32"/>
          <w:lang w:val="en-US" w:eastAsia="zh-CN"/>
        </w:rPr>
      </w:pPr>
      <w:r>
        <w:rPr>
          <w:rFonts w:hint="default" w:ascii="Times New Roman" w:hAnsi="Times New Roman" w:eastAsia="CESI仿宋-GB2312" w:cs="Times New Roman"/>
          <w:b/>
          <w:bCs/>
          <w:color w:val="000000"/>
          <w:sz w:val="32"/>
          <w:szCs w:val="32"/>
          <w:lang w:val="en-US" w:eastAsia="zh-CN"/>
        </w:rPr>
        <w:t>淮北：</w:t>
      </w:r>
      <w:r>
        <w:rPr>
          <w:rFonts w:hint="default" w:ascii="Times New Roman" w:hAnsi="Times New Roman" w:eastAsia="CESI仿宋-GB2312" w:cs="Times New Roman"/>
          <w:color w:val="000000"/>
          <w:sz w:val="32"/>
          <w:szCs w:val="32"/>
          <w:lang w:val="en-US" w:eastAsia="zh-CN"/>
        </w:rPr>
        <w:t>淮北矿业（集团）有限责任公司。</w:t>
      </w:r>
    </w:p>
    <w:p>
      <w:pPr>
        <w:pStyle w:val="2"/>
        <w:keepNext w:val="0"/>
        <w:keepLines w:val="0"/>
        <w:pageBreakBefore w:val="0"/>
        <w:widowControl w:val="0"/>
        <w:kinsoku/>
        <w:wordWrap/>
        <w:overflowPunct/>
        <w:topLinePunct w:val="0"/>
        <w:autoSpaceDE/>
        <w:autoSpaceDN/>
        <w:bidi w:val="0"/>
        <w:adjustRightInd/>
        <w:snapToGrid/>
        <w:spacing w:after="0" w:line="600" w:lineRule="exact"/>
        <w:ind w:right="0" w:firstLine="643" w:firstLineChars="200"/>
        <w:jc w:val="both"/>
        <w:textAlignment w:val="auto"/>
        <w:outlineLvl w:val="9"/>
        <w:rPr>
          <w:rFonts w:hint="default" w:ascii="Times New Roman" w:hAnsi="Times New Roman" w:eastAsia="CESI仿宋-GB2312" w:cs="Times New Roman"/>
          <w:color w:val="000000"/>
          <w:sz w:val="32"/>
          <w:szCs w:val="32"/>
          <w:lang w:val="en-US" w:eastAsia="zh-CN"/>
        </w:rPr>
      </w:pPr>
      <w:r>
        <w:rPr>
          <w:rFonts w:hint="default" w:ascii="Times New Roman" w:hAnsi="Times New Roman" w:eastAsia="CESI仿宋-GB2312" w:cs="Times New Roman"/>
          <w:b/>
          <w:bCs/>
          <w:color w:val="000000"/>
          <w:sz w:val="32"/>
          <w:szCs w:val="32"/>
          <w:lang w:val="en-US" w:eastAsia="zh-CN"/>
        </w:rPr>
        <w:t>宿州：</w:t>
      </w:r>
      <w:r>
        <w:rPr>
          <w:rFonts w:hint="default" w:ascii="Times New Roman" w:hAnsi="Times New Roman" w:eastAsia="CESI仿宋-GB2312" w:cs="Times New Roman"/>
          <w:color w:val="000000"/>
          <w:sz w:val="32"/>
          <w:szCs w:val="32"/>
          <w:lang w:val="en-US" w:eastAsia="zh-CN"/>
        </w:rPr>
        <w:t>安徽省皖北煤电集团有限责任公司。</w:t>
      </w:r>
    </w:p>
    <w:p>
      <w:pPr>
        <w:pStyle w:val="2"/>
        <w:keepNext w:val="0"/>
        <w:keepLines w:val="0"/>
        <w:pageBreakBefore w:val="0"/>
        <w:widowControl w:val="0"/>
        <w:kinsoku/>
        <w:wordWrap/>
        <w:overflowPunct/>
        <w:topLinePunct w:val="0"/>
        <w:autoSpaceDE/>
        <w:autoSpaceDN/>
        <w:bidi w:val="0"/>
        <w:adjustRightInd/>
        <w:snapToGrid/>
        <w:spacing w:after="0" w:line="600" w:lineRule="exact"/>
        <w:ind w:right="0" w:firstLine="643" w:firstLineChars="200"/>
        <w:jc w:val="both"/>
        <w:textAlignment w:val="auto"/>
        <w:outlineLvl w:val="9"/>
        <w:rPr>
          <w:rFonts w:hint="default" w:ascii="Times New Roman" w:hAnsi="Times New Roman" w:eastAsia="CESI仿宋-GB2312" w:cs="Times New Roman"/>
          <w:color w:val="000000"/>
          <w:sz w:val="32"/>
          <w:szCs w:val="32"/>
          <w:lang w:val="en-US" w:eastAsia="zh-CN"/>
        </w:rPr>
      </w:pPr>
      <w:r>
        <w:rPr>
          <w:rFonts w:hint="default" w:ascii="Times New Roman" w:hAnsi="Times New Roman" w:eastAsia="CESI仿宋-GB2312" w:cs="Times New Roman"/>
          <w:b/>
          <w:bCs/>
          <w:color w:val="000000"/>
          <w:sz w:val="32"/>
          <w:szCs w:val="32"/>
          <w:lang w:val="en-US" w:eastAsia="zh-CN"/>
        </w:rPr>
        <w:t>淮南：</w:t>
      </w:r>
      <w:r>
        <w:rPr>
          <w:rFonts w:hint="default" w:ascii="Times New Roman" w:hAnsi="Times New Roman" w:eastAsia="CESI仿宋-GB2312" w:cs="Times New Roman"/>
          <w:color w:val="000000"/>
          <w:sz w:val="32"/>
          <w:szCs w:val="32"/>
          <w:lang w:val="en-US" w:eastAsia="zh-CN"/>
        </w:rPr>
        <w:t>淮南矿业（集团）有限责任公司。</w:t>
      </w:r>
    </w:p>
    <w:p>
      <w:pPr>
        <w:pStyle w:val="2"/>
        <w:keepNext w:val="0"/>
        <w:keepLines w:val="0"/>
        <w:pageBreakBefore w:val="0"/>
        <w:widowControl w:val="0"/>
        <w:kinsoku/>
        <w:wordWrap/>
        <w:overflowPunct/>
        <w:topLinePunct w:val="0"/>
        <w:autoSpaceDE/>
        <w:autoSpaceDN/>
        <w:bidi w:val="0"/>
        <w:adjustRightInd/>
        <w:snapToGrid/>
        <w:spacing w:after="0" w:line="600" w:lineRule="exact"/>
        <w:ind w:right="0" w:firstLine="643" w:firstLineChars="200"/>
        <w:jc w:val="both"/>
        <w:textAlignment w:val="auto"/>
        <w:outlineLvl w:val="9"/>
        <w:rPr>
          <w:rFonts w:hint="default" w:ascii="Times New Roman" w:hAnsi="Times New Roman" w:eastAsia="CESI仿宋-GB2312" w:cs="Times New Roman"/>
          <w:color w:val="000000"/>
          <w:sz w:val="32"/>
          <w:szCs w:val="32"/>
          <w:lang w:val="en-US" w:eastAsia="zh-CN"/>
        </w:rPr>
      </w:pPr>
      <w:r>
        <w:rPr>
          <w:rFonts w:hint="default" w:ascii="Times New Roman" w:hAnsi="Times New Roman" w:eastAsia="CESI仿宋-GB2312" w:cs="Times New Roman"/>
          <w:b/>
          <w:bCs/>
          <w:color w:val="000000"/>
          <w:sz w:val="32"/>
          <w:szCs w:val="32"/>
          <w:lang w:val="en-US" w:eastAsia="zh-CN"/>
        </w:rPr>
        <w:t>芜湖：</w:t>
      </w:r>
      <w:r>
        <w:rPr>
          <w:rFonts w:hint="default" w:ascii="Times New Roman" w:hAnsi="Times New Roman" w:eastAsia="CESI仿宋-GB2312" w:cs="Times New Roman"/>
          <w:color w:val="000000"/>
          <w:sz w:val="32"/>
          <w:szCs w:val="32"/>
          <w:lang w:val="en-US" w:eastAsia="zh-CN"/>
        </w:rPr>
        <w:t>安徽佑赛科技股份有限公司。</w:t>
      </w:r>
    </w:p>
    <w:p>
      <w:pPr>
        <w:keepNext w:val="0"/>
        <w:keepLines w:val="0"/>
        <w:pageBreakBefore w:val="0"/>
        <w:widowControl/>
        <w:suppressLineNumbers w:val="0"/>
        <w:kinsoku/>
        <w:wordWrap/>
        <w:overflowPunct/>
        <w:topLinePunct w:val="0"/>
        <w:autoSpaceDE/>
        <w:autoSpaceDN/>
        <w:bidi w:val="0"/>
        <w:adjustRightInd/>
        <w:snapToGrid/>
        <w:spacing w:line="600" w:lineRule="exact"/>
        <w:ind w:right="0" w:firstLine="643" w:firstLineChars="200"/>
        <w:jc w:val="both"/>
        <w:textAlignment w:val="auto"/>
        <w:rPr>
          <w:rFonts w:hint="default" w:ascii="Times New Roman" w:hAnsi="Times New Roman" w:eastAsia="CESI仿宋-GB2312" w:cs="Times New Roman"/>
          <w:b/>
          <w:bCs/>
          <w:color w:val="000000"/>
          <w:sz w:val="32"/>
          <w:szCs w:val="32"/>
          <w:lang w:val="en-US" w:eastAsia="zh-CN"/>
        </w:rPr>
      </w:pPr>
      <w:r>
        <w:rPr>
          <w:rFonts w:hint="default" w:ascii="Times New Roman" w:hAnsi="Times New Roman" w:eastAsia="CESI仿宋-GB2312" w:cs="Times New Roman"/>
          <w:b/>
          <w:bCs/>
          <w:color w:val="000000"/>
          <w:sz w:val="32"/>
          <w:szCs w:val="32"/>
          <w:lang w:val="en-US" w:eastAsia="zh-CN"/>
        </w:rPr>
        <w:t>安庆：</w:t>
      </w:r>
      <w:r>
        <w:rPr>
          <w:rFonts w:hint="default" w:ascii="Times New Roman" w:hAnsi="Times New Roman" w:eastAsia="CESI仿宋-GB2312" w:cs="Times New Roman"/>
          <w:color w:val="000000"/>
          <w:sz w:val="32"/>
          <w:szCs w:val="32"/>
          <w:lang w:val="en-US" w:eastAsia="zh-CN"/>
        </w:rPr>
        <w:t>中</w:t>
      </w:r>
      <w:r>
        <w:rPr>
          <w:rFonts w:hint="default" w:ascii="Times New Roman" w:hAnsi="Times New Roman" w:eastAsia="CESI仿宋-GB2312" w:cs="Times New Roman"/>
          <w:color w:val="000000"/>
          <w:kern w:val="2"/>
          <w:sz w:val="32"/>
          <w:szCs w:val="32"/>
          <w:lang w:val="en-US" w:eastAsia="zh-CN" w:bidi="ar-SA"/>
        </w:rPr>
        <w:t>船安庆基尔发动机有限公司。</w:t>
      </w:r>
    </w:p>
    <w:p>
      <w:pPr>
        <w:keepNext w:val="0"/>
        <w:keepLines w:val="0"/>
        <w:pageBreakBefore w:val="0"/>
        <w:widowControl/>
        <w:suppressLineNumbers w:val="0"/>
        <w:kinsoku/>
        <w:wordWrap/>
        <w:overflowPunct/>
        <w:topLinePunct w:val="0"/>
        <w:autoSpaceDE/>
        <w:autoSpaceDN/>
        <w:bidi w:val="0"/>
        <w:adjustRightInd/>
        <w:snapToGrid/>
        <w:spacing w:line="600" w:lineRule="exact"/>
        <w:ind w:right="0" w:firstLine="643" w:firstLineChars="200"/>
        <w:jc w:val="both"/>
        <w:textAlignment w:val="auto"/>
        <w:rPr>
          <w:rFonts w:hint="default" w:ascii="Times New Roman" w:hAnsi="Times New Roman" w:eastAsia="CESI仿宋-GB2312" w:cs="Times New Roman"/>
          <w:color w:val="000000"/>
          <w:sz w:val="32"/>
          <w:szCs w:val="32"/>
          <w:u w:val="none"/>
          <w:lang w:val="en-US" w:eastAsia="zh-CN"/>
        </w:rPr>
      </w:pPr>
      <w:r>
        <w:rPr>
          <w:rFonts w:hint="default" w:ascii="Times New Roman" w:hAnsi="Times New Roman" w:eastAsia="CESI仿宋-GB2312" w:cs="Times New Roman"/>
          <w:b/>
          <w:bCs/>
          <w:color w:val="000000"/>
          <w:sz w:val="32"/>
          <w:szCs w:val="32"/>
          <w:lang w:val="en-US" w:eastAsia="zh-CN"/>
        </w:rPr>
        <w:t>宣城：</w:t>
      </w:r>
      <w:r>
        <w:rPr>
          <w:rFonts w:hint="default" w:ascii="Times New Roman" w:hAnsi="Times New Roman" w:eastAsia="CESI仿宋-GB2312" w:cs="Times New Roman"/>
          <w:color w:val="000000"/>
          <w:sz w:val="32"/>
          <w:szCs w:val="32"/>
          <w:lang w:val="en-US" w:eastAsia="zh-CN"/>
        </w:rPr>
        <w:t>宣城市宣州区杨柳镇连峰茶厂、宣城市其昌茶厂、</w:t>
      </w:r>
      <w:r>
        <w:rPr>
          <w:rFonts w:hint="default" w:ascii="Times New Roman" w:hAnsi="Times New Roman" w:eastAsia="CESI仿宋-GB2312" w:cs="Times New Roman"/>
          <w:color w:val="000000"/>
          <w:sz w:val="32"/>
          <w:szCs w:val="32"/>
          <w:u w:val="none"/>
          <w:lang w:val="en-US" w:eastAsia="zh-CN"/>
        </w:rPr>
        <w:t>宣城市三新制茶有限公司。</w:t>
      </w:r>
    </w:p>
    <w:p>
      <w:pPr>
        <w:pStyle w:val="2"/>
        <w:keepNext w:val="0"/>
        <w:keepLines w:val="0"/>
        <w:pageBreakBefore w:val="0"/>
        <w:widowControl w:val="0"/>
        <w:kinsoku/>
        <w:wordWrap/>
        <w:overflowPunct/>
        <w:topLinePunct w:val="0"/>
        <w:autoSpaceDE/>
        <w:autoSpaceDN/>
        <w:bidi w:val="0"/>
        <w:adjustRightInd/>
        <w:snapToGrid/>
        <w:spacing w:after="0" w:line="600" w:lineRule="exact"/>
        <w:ind w:right="0" w:firstLine="643" w:firstLineChars="200"/>
        <w:jc w:val="both"/>
        <w:textAlignment w:val="auto"/>
        <w:outlineLvl w:val="9"/>
        <w:rPr>
          <w:rFonts w:hint="default" w:ascii="Times New Roman" w:hAnsi="Times New Roman" w:eastAsia="仿宋_GB2312" w:cs="Times New Roman"/>
          <w:spacing w:val="-11"/>
          <w:sz w:val="32"/>
          <w:szCs w:val="32"/>
          <w:lang w:val="en-US" w:eastAsia="zh-CN"/>
        </w:rPr>
      </w:pPr>
      <w:r>
        <w:rPr>
          <w:rFonts w:hint="default" w:ascii="Times New Roman" w:hAnsi="Times New Roman" w:eastAsia="CESI仿宋-GB2312" w:cs="Times New Roman"/>
          <w:b/>
          <w:bCs/>
          <w:color w:val="000000"/>
          <w:sz w:val="32"/>
          <w:szCs w:val="32"/>
          <w:u w:val="none"/>
          <w:lang w:val="en-US" w:eastAsia="zh-CN"/>
        </w:rPr>
        <w:t>滁州：</w:t>
      </w:r>
      <w:r>
        <w:rPr>
          <w:rFonts w:hint="default" w:ascii="Times New Roman" w:hAnsi="Times New Roman" w:eastAsia="仿宋_GB2312" w:cs="Times New Roman"/>
          <w:color w:val="000000"/>
          <w:sz w:val="32"/>
          <w:szCs w:val="32"/>
          <w:lang w:val="en-US" w:eastAsia="zh-CN"/>
        </w:rPr>
        <w:t>安</w:t>
      </w:r>
      <w:r>
        <w:rPr>
          <w:rFonts w:hint="default" w:ascii="Times New Roman" w:hAnsi="Times New Roman" w:eastAsia="仿宋_GB2312" w:cs="Times New Roman"/>
          <w:color w:val="000000"/>
          <w:spacing w:val="-11"/>
          <w:sz w:val="32"/>
          <w:szCs w:val="32"/>
          <w:lang w:val="en-US" w:eastAsia="zh-CN"/>
        </w:rPr>
        <w:t>徽康佳同创电器有限公司、博西华家用电器有限公司。</w:t>
      </w:r>
    </w:p>
    <w:p>
      <w:pPr>
        <w:pStyle w:val="4"/>
        <w:pageBreakBefore w:val="0"/>
        <w:kinsoku/>
        <w:wordWrap/>
        <w:overflowPunct/>
        <w:topLinePunct w:val="0"/>
        <w:bidi w:val="0"/>
        <w:snapToGrid/>
        <w:spacing w:beforeLines="0" w:afterLines="0" w:line="600" w:lineRule="exact"/>
        <w:ind w:right="0"/>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（三）有关基金、银行、保险单位</w:t>
      </w:r>
    </w:p>
    <w:p>
      <w:pPr>
        <w:pStyle w:val="3"/>
        <w:pageBreakBefore w:val="0"/>
        <w:kinsoku/>
        <w:wordWrap/>
        <w:overflowPunct/>
        <w:topLinePunct w:val="0"/>
        <w:bidi w:val="0"/>
        <w:snapToGrid/>
        <w:spacing w:beforeLines="0" w:afterLines="0" w:line="600" w:lineRule="exact"/>
        <w:ind w:right="0"/>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五、相关保障和要求</w:t>
      </w:r>
    </w:p>
    <w:p>
      <w:pPr>
        <w:pStyle w:val="9"/>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1. “皖美首台套”发布会由省经济和信息化厅装备处统筹，由安徽省机械行业联合会组织实施。</w:t>
      </w:r>
    </w:p>
    <w:p>
      <w:pPr>
        <w:pStyle w:val="9"/>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2. 设计发布场地100平方米，洽谈室20平方米，活动场地布置及搭建由安徽省机械行业联合会负责。</w:t>
      </w:r>
    </w:p>
    <w:p>
      <w:pPr>
        <w:pStyle w:val="9"/>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3. 重点装备企业自行准备汇报演示用PPT，时长约8分钟，相关材料需经审核后进行发布。</w:t>
      </w:r>
    </w:p>
    <w:p>
      <w:pPr>
        <w:pStyle w:val="9"/>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4. 请各市经信局负责组织辖区内的重点装备企业及上下游配套企业按时参会。</w:t>
      </w:r>
    </w:p>
    <w:p>
      <w:pPr>
        <w:pStyle w:val="9"/>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5.</w:t>
      </w:r>
      <w:r>
        <w:rPr>
          <w:rFonts w:hint="eastAsia" w:ascii="Times New Roman" w:cs="Times New Roman"/>
          <w:color w:val="auto"/>
          <w:sz w:val="32"/>
          <w:szCs w:val="32"/>
          <w:lang w:val="en-US" w:eastAsia="zh-CN"/>
        </w:rPr>
        <w:t xml:space="preserve"> </w:t>
      </w:r>
      <w:r>
        <w:rPr>
          <w:rFonts w:hint="default" w:ascii="Times New Roman" w:hAnsi="Times New Roman" w:cs="Times New Roman"/>
          <w:color w:val="auto"/>
          <w:sz w:val="32"/>
          <w:szCs w:val="32"/>
          <w:lang w:val="en-US" w:eastAsia="zh-CN"/>
        </w:rPr>
        <w:t>发布活动不收取费用。</w:t>
      </w:r>
    </w:p>
    <w:p>
      <w:pPr>
        <w:pStyle w:val="9"/>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textAlignment w:val="auto"/>
        <w:rPr>
          <w:rFonts w:hint="eastAsia" w:ascii="Times New Roman" w:cs="Times New Roman"/>
          <w:color w:val="auto"/>
          <w:sz w:val="32"/>
          <w:szCs w:val="32"/>
          <w:lang w:val="en-US" w:eastAsia="zh-CN"/>
        </w:rPr>
      </w:pPr>
    </w:p>
    <w:p>
      <w:pPr>
        <w:pStyle w:val="9"/>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textAlignment w:val="auto"/>
        <w:rPr>
          <w:rFonts w:hint="eastAsia" w:ascii="Times New Roman" w:cs="Times New Roman"/>
          <w:color w:val="auto"/>
          <w:sz w:val="32"/>
          <w:szCs w:val="32"/>
          <w:lang w:val="en-US" w:eastAsia="zh-CN"/>
        </w:rPr>
      </w:pPr>
    </w:p>
    <w:p>
      <w:pPr>
        <w:pStyle w:val="9"/>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textAlignment w:val="auto"/>
        <w:rPr>
          <w:rFonts w:hint="eastAsia" w:ascii="Times New Roman" w:cs="Times New Roman"/>
          <w:color w:val="auto"/>
          <w:sz w:val="32"/>
          <w:szCs w:val="32"/>
          <w:lang w:val="en-US" w:eastAsia="zh-CN"/>
        </w:rPr>
      </w:pPr>
    </w:p>
    <w:p>
      <w:pPr>
        <w:pStyle w:val="9"/>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textAlignment w:val="auto"/>
        <w:rPr>
          <w:rFonts w:hint="eastAsia" w:ascii="Times New Roman" w:cs="Times New Roman"/>
          <w:color w:val="auto"/>
          <w:sz w:val="32"/>
          <w:szCs w:val="32"/>
          <w:lang w:val="en-US" w:eastAsia="zh-CN"/>
        </w:rPr>
      </w:pPr>
    </w:p>
    <w:p>
      <w:pPr>
        <w:pStyle w:val="9"/>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textAlignment w:val="auto"/>
        <w:rPr>
          <w:rFonts w:hint="eastAsia" w:ascii="Times New Roman" w:cs="Times New Roman"/>
          <w:color w:val="auto"/>
          <w:sz w:val="32"/>
          <w:szCs w:val="32"/>
          <w:lang w:val="en-US" w:eastAsia="zh-CN"/>
        </w:rPr>
      </w:pPr>
    </w:p>
    <w:p>
      <w:pPr>
        <w:pStyle w:val="9"/>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textAlignment w:val="auto"/>
        <w:rPr>
          <w:rFonts w:hint="eastAsia" w:ascii="Times New Roman" w:cs="Times New Roman"/>
          <w:color w:val="auto"/>
          <w:sz w:val="32"/>
          <w:szCs w:val="32"/>
          <w:lang w:val="en-US" w:eastAsia="zh-CN"/>
        </w:rPr>
      </w:pPr>
    </w:p>
    <w:p>
      <w:pPr>
        <w:pStyle w:val="9"/>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textAlignment w:val="auto"/>
        <w:rPr>
          <w:rFonts w:hint="eastAsia" w:ascii="Times New Roman" w:cs="Times New Roman"/>
          <w:color w:val="auto"/>
          <w:sz w:val="32"/>
          <w:szCs w:val="32"/>
          <w:lang w:val="en-US" w:eastAsia="zh-CN"/>
        </w:rPr>
      </w:pPr>
    </w:p>
    <w:p>
      <w:pPr>
        <w:pStyle w:val="9"/>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textAlignment w:val="auto"/>
        <w:rPr>
          <w:rFonts w:hint="eastAsia" w:ascii="Times New Roman" w:cs="Times New Roman"/>
          <w:color w:val="auto"/>
          <w:sz w:val="32"/>
          <w:szCs w:val="32"/>
          <w:lang w:val="en-US" w:eastAsia="zh-CN"/>
        </w:rPr>
      </w:pPr>
    </w:p>
    <w:p>
      <w:pPr>
        <w:pStyle w:val="9"/>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textAlignment w:val="auto"/>
        <w:rPr>
          <w:rFonts w:hint="eastAsia" w:ascii="Times New Roman" w:cs="Times New Roman"/>
          <w:color w:val="auto"/>
          <w:sz w:val="32"/>
          <w:szCs w:val="32"/>
          <w:lang w:val="en-US" w:eastAsia="zh-CN"/>
        </w:rPr>
      </w:pPr>
    </w:p>
    <w:p>
      <w:pPr>
        <w:pStyle w:val="9"/>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textAlignment w:val="auto"/>
        <w:rPr>
          <w:rFonts w:hint="eastAsia" w:ascii="Times New Roman" w:cs="Times New Roman"/>
          <w:color w:val="auto"/>
          <w:sz w:val="32"/>
          <w:szCs w:val="32"/>
          <w:lang w:val="en-US" w:eastAsia="zh-CN"/>
        </w:rPr>
      </w:pPr>
    </w:p>
    <w:p>
      <w:pPr>
        <w:pStyle w:val="9"/>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textAlignment w:val="auto"/>
        <w:rPr>
          <w:rFonts w:hint="eastAsia" w:ascii="Times New Roman" w:cs="Times New Roman"/>
          <w:color w:val="auto"/>
          <w:sz w:val="32"/>
          <w:szCs w:val="32"/>
          <w:lang w:val="en-US" w:eastAsia="zh-CN"/>
        </w:rPr>
      </w:pPr>
    </w:p>
    <w:p>
      <w:pPr>
        <w:pStyle w:val="9"/>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textAlignment w:val="auto"/>
        <w:rPr>
          <w:rFonts w:hint="eastAsia" w:ascii="Times New Roman" w:cs="Times New Roman"/>
          <w:color w:val="auto"/>
          <w:sz w:val="32"/>
          <w:szCs w:val="32"/>
          <w:lang w:val="en-US" w:eastAsia="zh-CN"/>
        </w:rPr>
      </w:pPr>
    </w:p>
    <w:p>
      <w:pPr>
        <w:pStyle w:val="9"/>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textAlignment w:val="auto"/>
        <w:rPr>
          <w:rFonts w:hint="eastAsia" w:ascii="Times New Roman" w:cs="Times New Roman"/>
          <w:color w:val="auto"/>
          <w:sz w:val="32"/>
          <w:szCs w:val="32"/>
          <w:lang w:val="en-US" w:eastAsia="zh-CN"/>
        </w:rPr>
      </w:pPr>
    </w:p>
    <w:p>
      <w:pPr>
        <w:pStyle w:val="9"/>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textAlignment w:val="auto"/>
        <w:rPr>
          <w:rFonts w:hint="eastAsia" w:ascii="Times New Roman" w:cs="Times New Roman"/>
          <w:color w:val="auto"/>
          <w:sz w:val="32"/>
          <w:szCs w:val="32"/>
          <w:lang w:val="en-US" w:eastAsia="zh-CN"/>
        </w:rPr>
      </w:pPr>
    </w:p>
    <w:p>
      <w:pPr>
        <w:pStyle w:val="9"/>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textAlignment w:val="auto"/>
        <w:rPr>
          <w:rFonts w:hint="eastAsia" w:ascii="Times New Roman" w:cs="Times New Roman"/>
          <w:color w:val="auto"/>
          <w:sz w:val="32"/>
          <w:szCs w:val="32"/>
          <w:lang w:val="en-US" w:eastAsia="zh-CN"/>
        </w:rPr>
      </w:pPr>
    </w:p>
    <w:p>
      <w:pPr>
        <w:pStyle w:val="9"/>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textAlignment w:val="auto"/>
        <w:rPr>
          <w:rFonts w:hint="eastAsia" w:ascii="Times New Roman" w:cs="Times New Roman"/>
          <w:color w:val="auto"/>
          <w:sz w:val="32"/>
          <w:szCs w:val="32"/>
          <w:lang w:val="en-US" w:eastAsia="zh-CN"/>
        </w:rPr>
      </w:pPr>
    </w:p>
    <w:p>
      <w:pPr>
        <w:pStyle w:val="2"/>
        <w:keepNext w:val="0"/>
        <w:keepLines w:val="0"/>
        <w:pageBreakBefore w:val="0"/>
        <w:widowControl w:val="0"/>
        <w:kinsoku/>
        <w:wordWrap/>
        <w:overflowPunct/>
        <w:topLinePunct w:val="0"/>
        <w:bidi w:val="0"/>
        <w:spacing w:before="5" w:line="560" w:lineRule="exact"/>
        <w:ind w:left="0" w:leftChars="0" w:right="153" w:firstLine="0" w:firstLineChars="0"/>
        <w:textAlignment w:val="auto"/>
        <w:outlineLvl w:val="9"/>
        <w:rPr>
          <w:rFonts w:hint="default" w:ascii="Times New Roman" w:hAnsi="Times New Roman" w:eastAsia="黑体" w:cs="Times New Roman"/>
          <w:spacing w:val="-4"/>
          <w:sz w:val="32"/>
          <w:szCs w:val="32"/>
          <w:lang w:eastAsia="zh-CN"/>
        </w:rPr>
      </w:pPr>
      <w:r>
        <w:rPr>
          <w:rFonts w:hint="default" w:ascii="Times New Roman" w:hAnsi="Times New Roman" w:eastAsia="黑体" w:cs="Times New Roman"/>
          <w:spacing w:val="-4"/>
          <w:sz w:val="32"/>
          <w:szCs w:val="32"/>
        </w:rPr>
        <w:t>附件</w:t>
      </w:r>
      <w:r>
        <w:rPr>
          <w:rFonts w:hint="default" w:ascii="Times New Roman" w:hAnsi="Times New Roman" w:eastAsia="黑体" w:cs="Times New Roman"/>
          <w:spacing w:val="-4"/>
          <w:sz w:val="32"/>
          <w:szCs w:val="32"/>
          <w:lang w:val="en-US" w:eastAsia="zh-CN"/>
        </w:rPr>
        <w:t>2</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博览会参展报名表</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年    月   日</w:t>
      </w:r>
    </w:p>
    <w:tbl>
      <w:tblPr>
        <w:tblStyle w:val="8"/>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855"/>
        <w:gridCol w:w="1200"/>
        <w:gridCol w:w="929"/>
        <w:gridCol w:w="542"/>
        <w:gridCol w:w="429"/>
        <w:gridCol w:w="162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1945" w:type="dxa"/>
            <w:vAlign w:val="center"/>
          </w:tcPr>
          <w:p>
            <w:pPr>
              <w:pStyle w:val="9"/>
              <w:jc w:val="center"/>
              <w:rPr>
                <w:rFonts w:hint="default" w:hAnsi="Times New Roman"/>
                <w:kern w:val="0"/>
                <w:sz w:val="30"/>
                <w:szCs w:val="30"/>
                <w:vertAlign w:val="baseline"/>
                <w:lang w:val="en-US" w:eastAsia="zh-CN"/>
              </w:rPr>
            </w:pPr>
            <w:r>
              <w:rPr>
                <w:rFonts w:hint="eastAsia" w:hAnsi="Times New Roman"/>
                <w:kern w:val="0"/>
                <w:sz w:val="30"/>
                <w:szCs w:val="30"/>
                <w:vertAlign w:val="baseline"/>
                <w:lang w:val="en-US" w:eastAsia="zh-CN"/>
              </w:rPr>
              <w:t>组团地市</w:t>
            </w:r>
          </w:p>
        </w:tc>
        <w:tc>
          <w:tcPr>
            <w:tcW w:w="7054" w:type="dxa"/>
            <w:gridSpan w:val="7"/>
            <w:vAlign w:val="center"/>
          </w:tcPr>
          <w:p>
            <w:pPr>
              <w:pStyle w:val="9"/>
              <w:jc w:val="center"/>
              <w:rPr>
                <w:rFonts w:hint="default" w:hAnsi="Times New Roman"/>
                <w:kern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1945" w:type="dxa"/>
            <w:vAlign w:val="center"/>
          </w:tcPr>
          <w:p>
            <w:pPr>
              <w:pStyle w:val="9"/>
              <w:jc w:val="center"/>
              <w:rPr>
                <w:rFonts w:hint="default" w:hAnsi="Times New Roman"/>
                <w:kern w:val="0"/>
                <w:sz w:val="30"/>
                <w:szCs w:val="30"/>
                <w:vertAlign w:val="baseline"/>
                <w:lang w:val="en-US" w:eastAsia="zh-CN"/>
              </w:rPr>
            </w:pPr>
            <w:r>
              <w:rPr>
                <w:rFonts w:hint="eastAsia" w:hAnsi="Times New Roman"/>
                <w:kern w:val="0"/>
                <w:sz w:val="30"/>
                <w:szCs w:val="30"/>
                <w:vertAlign w:val="baseline"/>
                <w:lang w:val="en-US" w:eastAsia="zh-CN"/>
              </w:rPr>
              <w:t>单位名称</w:t>
            </w:r>
          </w:p>
        </w:tc>
        <w:tc>
          <w:tcPr>
            <w:tcW w:w="7054" w:type="dxa"/>
            <w:gridSpan w:val="7"/>
            <w:vAlign w:val="center"/>
          </w:tcPr>
          <w:p>
            <w:pPr>
              <w:pStyle w:val="9"/>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hAnsi="Times New Roman"/>
                <w:kern w:val="0"/>
                <w:sz w:val="30"/>
                <w:szCs w:val="30"/>
                <w:vertAlign w:val="baseline"/>
                <w:lang w:val="en-US" w:eastAsia="zh-CN"/>
              </w:rPr>
            </w:pPr>
          </w:p>
          <w:p>
            <w:pPr>
              <w:pStyle w:val="9"/>
              <w:jc w:val="center"/>
              <w:rPr>
                <w:rFonts w:hint="default" w:hAnsi="Times New Roman"/>
                <w:kern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1945" w:type="dxa"/>
            <w:vAlign w:val="center"/>
          </w:tcPr>
          <w:p>
            <w:pPr>
              <w:pStyle w:val="9"/>
              <w:jc w:val="center"/>
              <w:rPr>
                <w:rFonts w:hint="default" w:hAnsi="Times New Roman"/>
                <w:kern w:val="0"/>
                <w:sz w:val="30"/>
                <w:szCs w:val="30"/>
                <w:vertAlign w:val="baseline"/>
                <w:lang w:val="en-US" w:eastAsia="zh-CN"/>
              </w:rPr>
            </w:pPr>
            <w:r>
              <w:rPr>
                <w:rFonts w:hint="eastAsia" w:hAnsi="Times New Roman"/>
                <w:kern w:val="0"/>
                <w:sz w:val="30"/>
                <w:szCs w:val="30"/>
                <w:vertAlign w:val="baseline"/>
                <w:lang w:val="en-US" w:eastAsia="zh-CN"/>
              </w:rPr>
              <w:t>参展面积</w:t>
            </w:r>
          </w:p>
        </w:tc>
        <w:tc>
          <w:tcPr>
            <w:tcW w:w="7054" w:type="dxa"/>
            <w:gridSpan w:val="7"/>
            <w:vAlign w:val="center"/>
          </w:tcPr>
          <w:p>
            <w:pPr>
              <w:pStyle w:val="9"/>
              <w:jc w:val="center"/>
              <w:rPr>
                <w:rFonts w:hint="default" w:hAnsi="Times New Roman"/>
                <w:kern w:val="0"/>
                <w:sz w:val="30"/>
                <w:szCs w:val="30"/>
                <w:vertAlign w:val="baseline"/>
                <w:lang w:val="en-US" w:eastAsia="zh-CN"/>
              </w:rPr>
            </w:pPr>
            <w:r>
              <w:rPr>
                <w:rFonts w:hint="eastAsia" w:hAnsi="Times New Roman"/>
                <w:kern w:val="0"/>
                <w:sz w:val="30"/>
                <w:szCs w:val="30"/>
                <w:vertAlign w:val="baseline"/>
                <w:lang w:val="en-US" w:eastAsia="zh-CN"/>
              </w:rPr>
              <w:t xml:space="preserve">_________㎡（____m </w:t>
            </w:r>
            <w:r>
              <w:rPr>
                <w:rFonts w:hint="default" w:ascii="Arial" w:hAnsi="Arial" w:cs="Arial"/>
                <w:kern w:val="0"/>
                <w:sz w:val="30"/>
                <w:szCs w:val="30"/>
                <w:vertAlign w:val="baseline"/>
                <w:lang w:val="en-US" w:eastAsia="zh-CN"/>
              </w:rPr>
              <w:t>×</w:t>
            </w:r>
            <w:r>
              <w:rPr>
                <w:rFonts w:hint="eastAsia" w:hAnsi="Times New Roman"/>
                <w:kern w:val="0"/>
                <w:sz w:val="30"/>
                <w:szCs w:val="30"/>
                <w:vertAlign w:val="baseline"/>
                <w:lang w:val="en-US" w:eastAsia="zh-CN"/>
              </w:rPr>
              <w:t>____m）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1945" w:type="dxa"/>
            <w:vAlign w:val="center"/>
          </w:tcPr>
          <w:p>
            <w:pPr>
              <w:pStyle w:val="9"/>
              <w:jc w:val="center"/>
              <w:rPr>
                <w:rFonts w:hint="default" w:hAnsi="Times New Roman"/>
                <w:kern w:val="0"/>
                <w:sz w:val="30"/>
                <w:szCs w:val="30"/>
                <w:vertAlign w:val="baseline"/>
                <w:lang w:val="en-US" w:eastAsia="zh-CN"/>
              </w:rPr>
            </w:pPr>
            <w:r>
              <w:rPr>
                <w:rFonts w:hint="eastAsia" w:hAnsi="Times New Roman"/>
                <w:kern w:val="0"/>
                <w:sz w:val="30"/>
                <w:szCs w:val="30"/>
                <w:vertAlign w:val="baseline"/>
                <w:lang w:val="en-US" w:eastAsia="zh-CN"/>
              </w:rPr>
              <w:t>带队领导</w:t>
            </w:r>
          </w:p>
        </w:tc>
        <w:tc>
          <w:tcPr>
            <w:tcW w:w="855" w:type="dxa"/>
            <w:vAlign w:val="center"/>
          </w:tcPr>
          <w:p>
            <w:pPr>
              <w:pStyle w:val="9"/>
              <w:jc w:val="center"/>
              <w:rPr>
                <w:rFonts w:hint="default" w:hAnsi="Times New Roman"/>
                <w:kern w:val="0"/>
                <w:sz w:val="30"/>
                <w:szCs w:val="30"/>
                <w:vertAlign w:val="baseline"/>
                <w:lang w:val="en-US" w:eastAsia="zh-CN"/>
              </w:rPr>
            </w:pPr>
            <w:r>
              <w:rPr>
                <w:rFonts w:hint="eastAsia" w:hAnsi="Times New Roman"/>
                <w:kern w:val="0"/>
                <w:sz w:val="30"/>
                <w:szCs w:val="30"/>
                <w:vertAlign w:val="baseline"/>
                <w:lang w:val="en-US" w:eastAsia="zh-CN"/>
              </w:rPr>
              <w:t>姓名</w:t>
            </w:r>
          </w:p>
        </w:tc>
        <w:tc>
          <w:tcPr>
            <w:tcW w:w="1200" w:type="dxa"/>
            <w:vAlign w:val="center"/>
          </w:tcPr>
          <w:p>
            <w:pPr>
              <w:pStyle w:val="9"/>
              <w:jc w:val="center"/>
              <w:rPr>
                <w:rFonts w:hint="default" w:hAnsi="Times New Roman"/>
                <w:kern w:val="0"/>
                <w:sz w:val="30"/>
                <w:szCs w:val="30"/>
                <w:vertAlign w:val="baseline"/>
                <w:lang w:val="en-US" w:eastAsia="zh-CN"/>
              </w:rPr>
            </w:pPr>
          </w:p>
        </w:tc>
        <w:tc>
          <w:tcPr>
            <w:tcW w:w="929" w:type="dxa"/>
            <w:vAlign w:val="center"/>
          </w:tcPr>
          <w:p>
            <w:pPr>
              <w:pStyle w:val="9"/>
              <w:jc w:val="center"/>
              <w:rPr>
                <w:rFonts w:hint="default" w:hAnsi="Times New Roman"/>
                <w:kern w:val="0"/>
                <w:sz w:val="30"/>
                <w:szCs w:val="30"/>
                <w:vertAlign w:val="baseline"/>
                <w:lang w:val="en-US" w:eastAsia="zh-CN"/>
              </w:rPr>
            </w:pPr>
            <w:r>
              <w:rPr>
                <w:rFonts w:hint="eastAsia" w:hAnsi="Times New Roman"/>
                <w:kern w:val="0"/>
                <w:sz w:val="30"/>
                <w:szCs w:val="30"/>
                <w:vertAlign w:val="baseline"/>
                <w:lang w:val="en-US" w:eastAsia="zh-CN"/>
              </w:rPr>
              <w:t>职务</w:t>
            </w:r>
          </w:p>
        </w:tc>
        <w:tc>
          <w:tcPr>
            <w:tcW w:w="971" w:type="dxa"/>
            <w:gridSpan w:val="2"/>
            <w:vAlign w:val="center"/>
          </w:tcPr>
          <w:p>
            <w:pPr>
              <w:pStyle w:val="9"/>
              <w:jc w:val="center"/>
              <w:rPr>
                <w:rFonts w:hint="default" w:hAnsi="Times New Roman"/>
                <w:kern w:val="0"/>
                <w:sz w:val="30"/>
                <w:szCs w:val="30"/>
                <w:vertAlign w:val="baseline"/>
                <w:lang w:val="en-US" w:eastAsia="zh-CN"/>
              </w:rPr>
            </w:pPr>
          </w:p>
        </w:tc>
        <w:tc>
          <w:tcPr>
            <w:tcW w:w="1629" w:type="dxa"/>
            <w:vAlign w:val="center"/>
          </w:tcPr>
          <w:p>
            <w:pPr>
              <w:pStyle w:val="9"/>
              <w:jc w:val="center"/>
              <w:rPr>
                <w:rFonts w:hint="default" w:hAnsi="Times New Roman"/>
                <w:kern w:val="0"/>
                <w:sz w:val="30"/>
                <w:szCs w:val="30"/>
                <w:vertAlign w:val="baseline"/>
                <w:lang w:val="en-US" w:eastAsia="zh-CN"/>
              </w:rPr>
            </w:pPr>
            <w:r>
              <w:rPr>
                <w:rFonts w:hint="eastAsia" w:hAnsi="Times New Roman"/>
                <w:kern w:val="0"/>
                <w:sz w:val="30"/>
                <w:szCs w:val="30"/>
                <w:vertAlign w:val="baseline"/>
                <w:lang w:val="en-US" w:eastAsia="zh-CN"/>
              </w:rPr>
              <w:t>联系方式</w:t>
            </w:r>
          </w:p>
        </w:tc>
        <w:tc>
          <w:tcPr>
            <w:tcW w:w="1470" w:type="dxa"/>
            <w:vAlign w:val="center"/>
          </w:tcPr>
          <w:p>
            <w:pPr>
              <w:pStyle w:val="9"/>
              <w:jc w:val="center"/>
              <w:rPr>
                <w:rFonts w:hint="default" w:hAnsi="Times New Roman"/>
                <w:kern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55" w:hRule="atLeast"/>
        </w:trPr>
        <w:tc>
          <w:tcPr>
            <w:tcW w:w="1945" w:type="dxa"/>
            <w:vAlign w:val="center"/>
          </w:tcPr>
          <w:p>
            <w:pPr>
              <w:pStyle w:val="9"/>
              <w:jc w:val="center"/>
              <w:rPr>
                <w:rFonts w:hint="default" w:hAnsi="Times New Roman"/>
                <w:kern w:val="0"/>
                <w:sz w:val="30"/>
                <w:szCs w:val="30"/>
                <w:vertAlign w:val="baseline"/>
                <w:lang w:val="en-US" w:eastAsia="zh-CN"/>
              </w:rPr>
            </w:pPr>
            <w:r>
              <w:rPr>
                <w:rFonts w:hint="eastAsia" w:hAnsi="Times New Roman"/>
                <w:kern w:val="0"/>
                <w:sz w:val="30"/>
                <w:szCs w:val="30"/>
                <w:vertAlign w:val="baseline"/>
                <w:lang w:val="en-US" w:eastAsia="zh-CN"/>
              </w:rPr>
              <w:t>人员名单</w:t>
            </w:r>
          </w:p>
        </w:tc>
        <w:tc>
          <w:tcPr>
            <w:tcW w:w="855" w:type="dxa"/>
            <w:vAlign w:val="center"/>
          </w:tcPr>
          <w:p>
            <w:pPr>
              <w:pStyle w:val="9"/>
              <w:jc w:val="center"/>
              <w:rPr>
                <w:rFonts w:hint="default" w:hAnsi="Times New Roman"/>
                <w:kern w:val="0"/>
                <w:sz w:val="30"/>
                <w:szCs w:val="30"/>
                <w:vertAlign w:val="baseline"/>
                <w:lang w:val="en-US" w:eastAsia="zh-CN"/>
              </w:rPr>
            </w:pPr>
            <w:r>
              <w:rPr>
                <w:rFonts w:hint="eastAsia" w:hAnsi="Times New Roman"/>
                <w:kern w:val="0"/>
                <w:sz w:val="30"/>
                <w:szCs w:val="30"/>
                <w:vertAlign w:val="baseline"/>
                <w:lang w:val="en-US" w:eastAsia="zh-CN"/>
              </w:rPr>
              <w:t>姓名</w:t>
            </w:r>
          </w:p>
        </w:tc>
        <w:tc>
          <w:tcPr>
            <w:tcW w:w="1200" w:type="dxa"/>
            <w:vAlign w:val="center"/>
          </w:tcPr>
          <w:p>
            <w:pPr>
              <w:pStyle w:val="9"/>
              <w:jc w:val="center"/>
              <w:rPr>
                <w:rFonts w:hint="default" w:hAnsi="Times New Roman"/>
                <w:kern w:val="0"/>
                <w:sz w:val="30"/>
                <w:szCs w:val="30"/>
                <w:vertAlign w:val="baseline"/>
                <w:lang w:val="en-US" w:eastAsia="zh-CN"/>
              </w:rPr>
            </w:pPr>
            <w:r>
              <w:rPr>
                <w:rFonts w:hint="eastAsia" w:hAnsi="Times New Roman"/>
                <w:kern w:val="0"/>
                <w:sz w:val="30"/>
                <w:szCs w:val="30"/>
                <w:vertAlign w:val="baseline"/>
                <w:lang w:val="en-US" w:eastAsia="zh-CN"/>
              </w:rPr>
              <w:t>性别</w:t>
            </w:r>
          </w:p>
        </w:tc>
        <w:tc>
          <w:tcPr>
            <w:tcW w:w="1471" w:type="dxa"/>
            <w:gridSpan w:val="2"/>
            <w:vAlign w:val="center"/>
          </w:tcPr>
          <w:p>
            <w:pPr>
              <w:pStyle w:val="9"/>
              <w:jc w:val="center"/>
              <w:rPr>
                <w:rFonts w:hint="default" w:hAnsi="Times New Roman"/>
                <w:kern w:val="0"/>
                <w:sz w:val="30"/>
                <w:szCs w:val="30"/>
                <w:vertAlign w:val="baseline"/>
                <w:lang w:val="en-US" w:eastAsia="zh-CN"/>
              </w:rPr>
            </w:pPr>
            <w:r>
              <w:rPr>
                <w:rFonts w:hint="eastAsia" w:hAnsi="Times New Roman"/>
                <w:kern w:val="0"/>
                <w:sz w:val="30"/>
                <w:szCs w:val="30"/>
                <w:vertAlign w:val="baseline"/>
                <w:lang w:val="en-US" w:eastAsia="zh-CN"/>
              </w:rPr>
              <w:t>职务</w:t>
            </w:r>
          </w:p>
        </w:tc>
        <w:tc>
          <w:tcPr>
            <w:tcW w:w="2058" w:type="dxa"/>
            <w:gridSpan w:val="2"/>
            <w:vAlign w:val="center"/>
          </w:tcPr>
          <w:p>
            <w:pPr>
              <w:pStyle w:val="9"/>
              <w:jc w:val="center"/>
              <w:rPr>
                <w:rFonts w:hint="default" w:hAnsi="Times New Roman"/>
                <w:kern w:val="0"/>
                <w:sz w:val="30"/>
                <w:szCs w:val="30"/>
                <w:vertAlign w:val="baseline"/>
                <w:lang w:val="en-US" w:eastAsia="zh-CN"/>
              </w:rPr>
            </w:pPr>
            <w:r>
              <w:rPr>
                <w:rFonts w:hint="eastAsia" w:hAnsi="Times New Roman"/>
                <w:kern w:val="0"/>
                <w:sz w:val="30"/>
                <w:szCs w:val="30"/>
                <w:vertAlign w:val="baseline"/>
                <w:lang w:val="en-US" w:eastAsia="zh-CN"/>
              </w:rPr>
              <w:t>联系方式</w:t>
            </w:r>
          </w:p>
        </w:tc>
        <w:tc>
          <w:tcPr>
            <w:tcW w:w="1470" w:type="dxa"/>
            <w:vAlign w:val="center"/>
          </w:tcPr>
          <w:p>
            <w:pPr>
              <w:pStyle w:val="9"/>
              <w:jc w:val="center"/>
              <w:rPr>
                <w:rFonts w:hint="default" w:hAnsi="Times New Roman"/>
                <w:kern w:val="0"/>
                <w:sz w:val="30"/>
                <w:szCs w:val="30"/>
                <w:vertAlign w:val="baseline"/>
                <w:lang w:val="en-US" w:eastAsia="zh-CN"/>
              </w:rPr>
            </w:pPr>
            <w:r>
              <w:rPr>
                <w:rFonts w:hint="eastAsia" w:hAnsi="Times New Roman"/>
                <w:kern w:val="0"/>
                <w:sz w:val="30"/>
                <w:szCs w:val="30"/>
                <w:vertAlign w:val="baseline"/>
                <w:lang w:val="en-US" w:eastAsia="zh-CN"/>
              </w:rPr>
              <w:t>到会时间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1945" w:type="dxa"/>
            <w:vMerge w:val="restart"/>
            <w:vAlign w:val="center"/>
          </w:tcPr>
          <w:p>
            <w:pPr>
              <w:pStyle w:val="9"/>
              <w:jc w:val="center"/>
              <w:rPr>
                <w:rFonts w:hint="eastAsia" w:hAnsi="Times New Roman"/>
                <w:kern w:val="0"/>
                <w:sz w:val="30"/>
                <w:szCs w:val="30"/>
                <w:vertAlign w:val="baseline"/>
                <w:lang w:val="en-US" w:eastAsia="zh-CN"/>
              </w:rPr>
            </w:pPr>
            <w:r>
              <w:rPr>
                <w:rFonts w:hint="eastAsia" w:hAnsi="Times New Roman"/>
                <w:kern w:val="0"/>
                <w:sz w:val="30"/>
                <w:szCs w:val="30"/>
                <w:vertAlign w:val="baseline"/>
                <w:lang w:val="en-US" w:eastAsia="zh-CN"/>
              </w:rPr>
              <w:t>参会人员</w:t>
            </w:r>
          </w:p>
          <w:p>
            <w:pPr>
              <w:pStyle w:val="9"/>
              <w:jc w:val="center"/>
              <w:rPr>
                <w:rFonts w:hint="default" w:hAnsi="Times New Roman"/>
                <w:kern w:val="0"/>
                <w:sz w:val="30"/>
                <w:szCs w:val="30"/>
                <w:vertAlign w:val="baseline"/>
                <w:lang w:val="en-US" w:eastAsia="zh-CN"/>
              </w:rPr>
            </w:pPr>
            <w:r>
              <w:rPr>
                <w:rFonts w:hint="eastAsia" w:hAnsi="Times New Roman"/>
                <w:kern w:val="0"/>
                <w:sz w:val="30"/>
                <w:szCs w:val="30"/>
                <w:vertAlign w:val="baseline"/>
                <w:lang w:val="en-US" w:eastAsia="zh-CN"/>
              </w:rPr>
              <w:t>共___人</w:t>
            </w:r>
          </w:p>
          <w:p>
            <w:pPr>
              <w:pStyle w:val="9"/>
              <w:jc w:val="center"/>
              <w:rPr>
                <w:rFonts w:hint="default" w:hAnsi="Times New Roman"/>
                <w:kern w:val="0"/>
                <w:sz w:val="30"/>
                <w:szCs w:val="30"/>
                <w:vertAlign w:val="baseline"/>
                <w:lang w:val="en-US" w:eastAsia="zh-CN"/>
              </w:rPr>
            </w:pPr>
            <w:r>
              <w:rPr>
                <w:rFonts w:hint="eastAsia" w:hAnsi="Times New Roman"/>
                <w:kern w:val="0"/>
                <w:sz w:val="24"/>
                <w:szCs w:val="24"/>
                <w:vertAlign w:val="baseline"/>
                <w:lang w:val="en-US" w:eastAsia="zh-CN"/>
              </w:rPr>
              <w:t>（可另附表格）</w:t>
            </w:r>
          </w:p>
        </w:tc>
        <w:tc>
          <w:tcPr>
            <w:tcW w:w="855" w:type="dxa"/>
            <w:vAlign w:val="center"/>
          </w:tcPr>
          <w:p>
            <w:pPr>
              <w:pStyle w:val="9"/>
              <w:jc w:val="center"/>
              <w:rPr>
                <w:rFonts w:hint="eastAsia" w:hAnsi="Times New Roman"/>
                <w:kern w:val="0"/>
                <w:sz w:val="30"/>
                <w:szCs w:val="30"/>
                <w:vertAlign w:val="baseline"/>
                <w:lang w:val="en-US" w:eastAsia="zh-CN"/>
              </w:rPr>
            </w:pPr>
          </w:p>
        </w:tc>
        <w:tc>
          <w:tcPr>
            <w:tcW w:w="1200" w:type="dxa"/>
            <w:vAlign w:val="center"/>
          </w:tcPr>
          <w:p>
            <w:pPr>
              <w:pStyle w:val="9"/>
              <w:jc w:val="center"/>
              <w:rPr>
                <w:rFonts w:hint="eastAsia" w:hAnsi="Times New Roman"/>
                <w:kern w:val="0"/>
                <w:sz w:val="30"/>
                <w:szCs w:val="30"/>
                <w:vertAlign w:val="baseline"/>
                <w:lang w:val="en-US" w:eastAsia="zh-CN"/>
              </w:rPr>
            </w:pPr>
          </w:p>
        </w:tc>
        <w:tc>
          <w:tcPr>
            <w:tcW w:w="1471" w:type="dxa"/>
            <w:gridSpan w:val="2"/>
            <w:vAlign w:val="center"/>
          </w:tcPr>
          <w:p>
            <w:pPr>
              <w:pStyle w:val="9"/>
              <w:jc w:val="center"/>
              <w:rPr>
                <w:rFonts w:hint="eastAsia" w:hAnsi="Times New Roman"/>
                <w:kern w:val="0"/>
                <w:sz w:val="30"/>
                <w:szCs w:val="30"/>
                <w:vertAlign w:val="baseline"/>
                <w:lang w:val="en-US" w:eastAsia="zh-CN"/>
              </w:rPr>
            </w:pPr>
          </w:p>
        </w:tc>
        <w:tc>
          <w:tcPr>
            <w:tcW w:w="2058" w:type="dxa"/>
            <w:gridSpan w:val="2"/>
            <w:vAlign w:val="center"/>
          </w:tcPr>
          <w:p>
            <w:pPr>
              <w:pStyle w:val="9"/>
              <w:jc w:val="center"/>
              <w:rPr>
                <w:rFonts w:hint="eastAsia" w:hAnsi="Times New Roman"/>
                <w:kern w:val="0"/>
                <w:sz w:val="30"/>
                <w:szCs w:val="30"/>
                <w:vertAlign w:val="baseline"/>
                <w:lang w:val="en-US" w:eastAsia="zh-CN"/>
              </w:rPr>
            </w:pPr>
          </w:p>
        </w:tc>
        <w:tc>
          <w:tcPr>
            <w:tcW w:w="1470" w:type="dxa"/>
            <w:vAlign w:val="center"/>
          </w:tcPr>
          <w:p>
            <w:pPr>
              <w:pStyle w:val="9"/>
              <w:jc w:val="center"/>
              <w:rPr>
                <w:rFonts w:hint="eastAsia" w:hAnsi="Times New Roman"/>
                <w:kern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1945" w:type="dxa"/>
            <w:vMerge w:val="continue"/>
            <w:vAlign w:val="center"/>
          </w:tcPr>
          <w:p>
            <w:pPr>
              <w:pStyle w:val="9"/>
              <w:jc w:val="center"/>
              <w:rPr>
                <w:rFonts w:hint="eastAsia" w:hAnsi="Times New Roman"/>
                <w:kern w:val="0"/>
                <w:sz w:val="30"/>
                <w:szCs w:val="30"/>
                <w:vertAlign w:val="baseline"/>
                <w:lang w:val="en-US" w:eastAsia="zh-CN"/>
              </w:rPr>
            </w:pPr>
          </w:p>
        </w:tc>
        <w:tc>
          <w:tcPr>
            <w:tcW w:w="855" w:type="dxa"/>
            <w:vAlign w:val="center"/>
          </w:tcPr>
          <w:p>
            <w:pPr>
              <w:pStyle w:val="9"/>
              <w:jc w:val="center"/>
              <w:rPr>
                <w:rFonts w:hint="eastAsia" w:hAnsi="Times New Roman"/>
                <w:kern w:val="0"/>
                <w:sz w:val="30"/>
                <w:szCs w:val="30"/>
                <w:vertAlign w:val="baseline"/>
                <w:lang w:val="en-US" w:eastAsia="zh-CN"/>
              </w:rPr>
            </w:pPr>
          </w:p>
        </w:tc>
        <w:tc>
          <w:tcPr>
            <w:tcW w:w="1200" w:type="dxa"/>
            <w:vAlign w:val="center"/>
          </w:tcPr>
          <w:p>
            <w:pPr>
              <w:pStyle w:val="9"/>
              <w:jc w:val="center"/>
              <w:rPr>
                <w:rFonts w:hint="eastAsia" w:hAnsi="Times New Roman"/>
                <w:kern w:val="0"/>
                <w:sz w:val="30"/>
                <w:szCs w:val="30"/>
                <w:vertAlign w:val="baseline"/>
                <w:lang w:val="en-US" w:eastAsia="zh-CN"/>
              </w:rPr>
            </w:pPr>
          </w:p>
        </w:tc>
        <w:tc>
          <w:tcPr>
            <w:tcW w:w="1471" w:type="dxa"/>
            <w:gridSpan w:val="2"/>
            <w:vAlign w:val="center"/>
          </w:tcPr>
          <w:p>
            <w:pPr>
              <w:pStyle w:val="9"/>
              <w:jc w:val="center"/>
              <w:rPr>
                <w:rFonts w:hint="eastAsia" w:hAnsi="Times New Roman"/>
                <w:kern w:val="0"/>
                <w:sz w:val="30"/>
                <w:szCs w:val="30"/>
                <w:vertAlign w:val="baseline"/>
                <w:lang w:val="en-US" w:eastAsia="zh-CN"/>
              </w:rPr>
            </w:pPr>
          </w:p>
        </w:tc>
        <w:tc>
          <w:tcPr>
            <w:tcW w:w="2058" w:type="dxa"/>
            <w:gridSpan w:val="2"/>
            <w:vAlign w:val="center"/>
          </w:tcPr>
          <w:p>
            <w:pPr>
              <w:pStyle w:val="9"/>
              <w:jc w:val="center"/>
              <w:rPr>
                <w:rFonts w:hint="eastAsia" w:hAnsi="Times New Roman"/>
                <w:kern w:val="0"/>
                <w:sz w:val="30"/>
                <w:szCs w:val="30"/>
                <w:vertAlign w:val="baseline"/>
                <w:lang w:val="en-US" w:eastAsia="zh-CN"/>
              </w:rPr>
            </w:pPr>
          </w:p>
        </w:tc>
        <w:tc>
          <w:tcPr>
            <w:tcW w:w="1470" w:type="dxa"/>
            <w:vAlign w:val="center"/>
          </w:tcPr>
          <w:p>
            <w:pPr>
              <w:pStyle w:val="9"/>
              <w:jc w:val="center"/>
              <w:rPr>
                <w:rFonts w:hint="eastAsia" w:hAnsi="Times New Roman"/>
                <w:kern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1945" w:type="dxa"/>
            <w:vMerge w:val="continue"/>
            <w:vAlign w:val="center"/>
          </w:tcPr>
          <w:p>
            <w:pPr>
              <w:pStyle w:val="9"/>
              <w:jc w:val="center"/>
              <w:rPr>
                <w:rFonts w:hint="eastAsia" w:hAnsi="Times New Roman"/>
                <w:kern w:val="0"/>
                <w:sz w:val="30"/>
                <w:szCs w:val="30"/>
                <w:vertAlign w:val="baseline"/>
                <w:lang w:val="en-US" w:eastAsia="zh-CN"/>
              </w:rPr>
            </w:pPr>
          </w:p>
        </w:tc>
        <w:tc>
          <w:tcPr>
            <w:tcW w:w="855" w:type="dxa"/>
            <w:vAlign w:val="center"/>
          </w:tcPr>
          <w:p>
            <w:pPr>
              <w:pStyle w:val="9"/>
              <w:jc w:val="center"/>
              <w:rPr>
                <w:rFonts w:hint="eastAsia" w:hAnsi="Times New Roman"/>
                <w:kern w:val="0"/>
                <w:sz w:val="30"/>
                <w:szCs w:val="30"/>
                <w:vertAlign w:val="baseline"/>
                <w:lang w:val="en-US" w:eastAsia="zh-CN"/>
              </w:rPr>
            </w:pPr>
          </w:p>
        </w:tc>
        <w:tc>
          <w:tcPr>
            <w:tcW w:w="1200" w:type="dxa"/>
            <w:vAlign w:val="center"/>
          </w:tcPr>
          <w:p>
            <w:pPr>
              <w:pStyle w:val="9"/>
              <w:jc w:val="center"/>
              <w:rPr>
                <w:rFonts w:hint="eastAsia" w:hAnsi="Times New Roman"/>
                <w:kern w:val="0"/>
                <w:sz w:val="30"/>
                <w:szCs w:val="30"/>
                <w:vertAlign w:val="baseline"/>
                <w:lang w:val="en-US" w:eastAsia="zh-CN"/>
              </w:rPr>
            </w:pPr>
          </w:p>
        </w:tc>
        <w:tc>
          <w:tcPr>
            <w:tcW w:w="1471" w:type="dxa"/>
            <w:gridSpan w:val="2"/>
            <w:vAlign w:val="center"/>
          </w:tcPr>
          <w:p>
            <w:pPr>
              <w:pStyle w:val="9"/>
              <w:jc w:val="center"/>
              <w:rPr>
                <w:rFonts w:hint="eastAsia" w:hAnsi="Times New Roman"/>
                <w:kern w:val="0"/>
                <w:sz w:val="30"/>
                <w:szCs w:val="30"/>
                <w:vertAlign w:val="baseline"/>
                <w:lang w:val="en-US" w:eastAsia="zh-CN"/>
              </w:rPr>
            </w:pPr>
          </w:p>
        </w:tc>
        <w:tc>
          <w:tcPr>
            <w:tcW w:w="2058" w:type="dxa"/>
            <w:gridSpan w:val="2"/>
            <w:vAlign w:val="center"/>
          </w:tcPr>
          <w:p>
            <w:pPr>
              <w:pStyle w:val="9"/>
              <w:jc w:val="center"/>
              <w:rPr>
                <w:rFonts w:hint="eastAsia" w:hAnsi="Times New Roman"/>
                <w:kern w:val="0"/>
                <w:sz w:val="30"/>
                <w:szCs w:val="30"/>
                <w:vertAlign w:val="baseline"/>
                <w:lang w:val="en-US" w:eastAsia="zh-CN"/>
              </w:rPr>
            </w:pPr>
          </w:p>
        </w:tc>
        <w:tc>
          <w:tcPr>
            <w:tcW w:w="1470" w:type="dxa"/>
            <w:vAlign w:val="center"/>
          </w:tcPr>
          <w:p>
            <w:pPr>
              <w:pStyle w:val="9"/>
              <w:jc w:val="center"/>
              <w:rPr>
                <w:rFonts w:hint="eastAsia" w:hAnsi="Times New Roman"/>
                <w:kern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1945" w:type="dxa"/>
            <w:vMerge w:val="continue"/>
            <w:vAlign w:val="center"/>
          </w:tcPr>
          <w:p>
            <w:pPr>
              <w:pStyle w:val="9"/>
              <w:jc w:val="center"/>
              <w:rPr>
                <w:rFonts w:hint="eastAsia" w:hAnsi="Times New Roman"/>
                <w:kern w:val="0"/>
                <w:sz w:val="30"/>
                <w:szCs w:val="30"/>
                <w:vertAlign w:val="baseline"/>
                <w:lang w:val="en-US" w:eastAsia="zh-CN"/>
              </w:rPr>
            </w:pPr>
          </w:p>
        </w:tc>
        <w:tc>
          <w:tcPr>
            <w:tcW w:w="855" w:type="dxa"/>
            <w:vAlign w:val="center"/>
          </w:tcPr>
          <w:p>
            <w:pPr>
              <w:pStyle w:val="9"/>
              <w:jc w:val="center"/>
              <w:rPr>
                <w:rFonts w:hint="eastAsia" w:hAnsi="Times New Roman"/>
                <w:kern w:val="0"/>
                <w:sz w:val="30"/>
                <w:szCs w:val="30"/>
                <w:vertAlign w:val="baseline"/>
                <w:lang w:val="en-US" w:eastAsia="zh-CN"/>
              </w:rPr>
            </w:pPr>
          </w:p>
        </w:tc>
        <w:tc>
          <w:tcPr>
            <w:tcW w:w="1200" w:type="dxa"/>
            <w:vAlign w:val="center"/>
          </w:tcPr>
          <w:p>
            <w:pPr>
              <w:pStyle w:val="9"/>
              <w:jc w:val="center"/>
              <w:rPr>
                <w:rFonts w:hint="eastAsia" w:hAnsi="Times New Roman"/>
                <w:kern w:val="0"/>
                <w:sz w:val="30"/>
                <w:szCs w:val="30"/>
                <w:vertAlign w:val="baseline"/>
                <w:lang w:val="en-US" w:eastAsia="zh-CN"/>
              </w:rPr>
            </w:pPr>
          </w:p>
        </w:tc>
        <w:tc>
          <w:tcPr>
            <w:tcW w:w="1471" w:type="dxa"/>
            <w:gridSpan w:val="2"/>
            <w:vAlign w:val="center"/>
          </w:tcPr>
          <w:p>
            <w:pPr>
              <w:pStyle w:val="9"/>
              <w:jc w:val="center"/>
              <w:rPr>
                <w:rFonts w:hint="eastAsia" w:hAnsi="Times New Roman"/>
                <w:kern w:val="0"/>
                <w:sz w:val="30"/>
                <w:szCs w:val="30"/>
                <w:vertAlign w:val="baseline"/>
                <w:lang w:val="en-US" w:eastAsia="zh-CN"/>
              </w:rPr>
            </w:pPr>
          </w:p>
        </w:tc>
        <w:tc>
          <w:tcPr>
            <w:tcW w:w="2058" w:type="dxa"/>
            <w:gridSpan w:val="2"/>
            <w:vAlign w:val="center"/>
          </w:tcPr>
          <w:p>
            <w:pPr>
              <w:pStyle w:val="9"/>
              <w:jc w:val="center"/>
              <w:rPr>
                <w:rFonts w:hint="eastAsia" w:hAnsi="Times New Roman"/>
                <w:kern w:val="0"/>
                <w:sz w:val="30"/>
                <w:szCs w:val="30"/>
                <w:vertAlign w:val="baseline"/>
                <w:lang w:val="en-US" w:eastAsia="zh-CN"/>
              </w:rPr>
            </w:pPr>
          </w:p>
        </w:tc>
        <w:tc>
          <w:tcPr>
            <w:tcW w:w="1470" w:type="dxa"/>
            <w:vAlign w:val="center"/>
          </w:tcPr>
          <w:p>
            <w:pPr>
              <w:pStyle w:val="9"/>
              <w:jc w:val="center"/>
              <w:rPr>
                <w:rFonts w:hint="eastAsia" w:hAnsi="Times New Roman"/>
                <w:kern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00" w:hRule="atLeast"/>
        </w:trPr>
        <w:tc>
          <w:tcPr>
            <w:tcW w:w="1945" w:type="dxa"/>
            <w:vAlign w:val="center"/>
          </w:tcPr>
          <w:p>
            <w:pPr>
              <w:pStyle w:val="9"/>
              <w:jc w:val="center"/>
              <w:rPr>
                <w:rFonts w:hint="default" w:hAnsi="Times New Roman"/>
                <w:kern w:val="0"/>
                <w:sz w:val="30"/>
                <w:szCs w:val="30"/>
                <w:vertAlign w:val="baseline"/>
                <w:lang w:val="en-US" w:eastAsia="zh-CN"/>
              </w:rPr>
            </w:pPr>
            <w:r>
              <w:rPr>
                <w:rFonts w:hint="eastAsia" w:hAnsi="Times New Roman"/>
                <w:kern w:val="0"/>
                <w:sz w:val="30"/>
                <w:szCs w:val="30"/>
                <w:vertAlign w:val="baseline"/>
                <w:lang w:val="en-US" w:eastAsia="zh-CN"/>
              </w:rPr>
              <w:t>其他要求或协调事项</w:t>
            </w:r>
          </w:p>
        </w:tc>
        <w:tc>
          <w:tcPr>
            <w:tcW w:w="7054" w:type="dxa"/>
            <w:gridSpan w:val="7"/>
            <w:vAlign w:val="center"/>
          </w:tcPr>
          <w:p>
            <w:pPr>
              <w:pStyle w:val="9"/>
              <w:jc w:val="center"/>
              <w:rPr>
                <w:rFonts w:hint="default" w:hAnsi="Times New Roman"/>
                <w:kern w:val="0"/>
                <w:sz w:val="30"/>
                <w:szCs w:val="30"/>
                <w:vertAlign w:val="baseline"/>
                <w:lang w:val="en-US" w:eastAsia="zh-CN"/>
              </w:rPr>
            </w:pPr>
          </w:p>
        </w:tc>
      </w:tr>
    </w:tbl>
    <w:p>
      <w:pPr>
        <w:pStyle w:val="9"/>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both"/>
        <w:textAlignment w:val="auto"/>
        <w:rPr>
          <w:rFonts w:hint="default" w:ascii="Times New Roman" w:hAnsi="Times New Roman" w:eastAsia="仿宋_GB2312" w:cs="Times New Roman"/>
          <w:b w:val="0"/>
          <w:bCs w:val="0"/>
          <w:sz w:val="30"/>
          <w:szCs w:val="30"/>
          <w:lang w:val="en-US" w:eastAsia="zh-CN"/>
        </w:rPr>
      </w:pPr>
      <w:r>
        <w:rPr>
          <w:rFonts w:hint="default" w:ascii="Times New Roman" w:hAnsi="Times New Roman" w:eastAsia="仿宋_GB2312" w:cs="Times New Roman"/>
          <w:b w:val="0"/>
          <w:bCs w:val="0"/>
          <w:sz w:val="30"/>
          <w:szCs w:val="30"/>
          <w:lang w:val="en-US" w:eastAsia="zh-CN"/>
        </w:rPr>
        <w:t>组委会地址：安徽省合肥市蜀山区西湖国际广场A座</w:t>
      </w:r>
    </w:p>
    <w:p>
      <w:pPr>
        <w:pStyle w:val="9"/>
        <w:keepNext w:val="0"/>
        <w:keepLines w:val="0"/>
        <w:pageBreakBefore w:val="0"/>
        <w:widowControl w:val="0"/>
        <w:kinsoku/>
        <w:wordWrap/>
        <w:overflowPunct/>
        <w:topLinePunct w:val="0"/>
        <w:bidi w:val="0"/>
        <w:snapToGrid/>
        <w:spacing w:line="420" w:lineRule="exact"/>
        <w:textAlignment w:val="auto"/>
        <w:rPr>
          <w:rFonts w:hint="default" w:ascii="Times New Roman" w:hAnsi="Times New Roman" w:cs="Times New Roman"/>
          <w:b w:val="0"/>
          <w:bCs w:val="0"/>
          <w:sz w:val="30"/>
          <w:szCs w:val="30"/>
          <w:lang w:val="en-US" w:eastAsia="zh-CN"/>
        </w:rPr>
      </w:pPr>
      <w:r>
        <w:rPr>
          <w:rFonts w:hint="default" w:ascii="Times New Roman" w:hAnsi="Times New Roman" w:cs="Times New Roman"/>
          <w:b w:val="0"/>
          <w:bCs w:val="0"/>
          <w:sz w:val="30"/>
          <w:szCs w:val="30"/>
          <w:lang w:val="en-US" w:eastAsia="zh-CN"/>
        </w:rPr>
        <w:t>电话：189551</w:t>
      </w:r>
      <w:r>
        <w:rPr>
          <w:rFonts w:hint="eastAsia" w:ascii="Times New Roman" w:cs="Times New Roman"/>
          <w:b w:val="0"/>
          <w:bCs w:val="0"/>
          <w:sz w:val="30"/>
          <w:szCs w:val="30"/>
          <w:lang w:val="en-US" w:eastAsia="zh-CN"/>
        </w:rPr>
        <w:t>6</w:t>
      </w:r>
      <w:r>
        <w:rPr>
          <w:rFonts w:hint="default" w:ascii="Times New Roman" w:hAnsi="Times New Roman" w:cs="Times New Roman"/>
          <w:b w:val="0"/>
          <w:bCs w:val="0"/>
          <w:sz w:val="30"/>
          <w:szCs w:val="30"/>
          <w:lang w:val="en-US" w:eastAsia="zh-CN"/>
        </w:rPr>
        <w:t>3124；0551-63618207</w:t>
      </w:r>
    </w:p>
    <w:p>
      <w:pPr>
        <w:pStyle w:val="9"/>
        <w:keepNext w:val="0"/>
        <w:keepLines w:val="0"/>
        <w:pageBreakBefore w:val="0"/>
        <w:widowControl w:val="0"/>
        <w:kinsoku/>
        <w:wordWrap/>
        <w:overflowPunct/>
        <w:topLinePunct w:val="0"/>
        <w:bidi w:val="0"/>
        <w:snapToGrid/>
        <w:spacing w:line="420" w:lineRule="exact"/>
        <w:textAlignment w:val="auto"/>
        <w:rPr>
          <w:rFonts w:hint="default" w:ascii="Times New Roman" w:hAnsi="Times New Roman" w:cs="Times New Roman"/>
          <w:b w:val="0"/>
          <w:bCs w:val="0"/>
          <w:sz w:val="30"/>
          <w:szCs w:val="30"/>
          <w:lang w:val="en-US" w:eastAsia="zh-CN"/>
        </w:rPr>
      </w:pPr>
      <w:r>
        <w:rPr>
          <w:rFonts w:hint="default" w:ascii="Times New Roman" w:hAnsi="Times New Roman" w:cs="Times New Roman"/>
          <w:b w:val="0"/>
          <w:bCs w:val="0"/>
          <w:sz w:val="30"/>
          <w:szCs w:val="30"/>
          <w:lang w:val="en-US" w:eastAsia="zh-CN"/>
        </w:rPr>
        <w:t>联系人：陈飞战   邮箱：</w:t>
      </w:r>
      <w:r>
        <w:rPr>
          <w:rFonts w:hint="default" w:ascii="Times New Roman" w:hAnsi="Times New Roman" w:eastAsia="仿宋_GB2312" w:cs="Times New Roman"/>
          <w:kern w:val="0"/>
          <w:sz w:val="32"/>
          <w:szCs w:val="32"/>
          <w:lang w:bidi="ar"/>
        </w:rPr>
        <w:t>779344518</w:t>
      </w:r>
      <w:r>
        <w:rPr>
          <w:rFonts w:hint="default" w:ascii="Times New Roman" w:hAnsi="Times New Roman" w:cs="Times New Roman"/>
          <w:b w:val="0"/>
          <w:bCs w:val="0"/>
          <w:sz w:val="30"/>
          <w:szCs w:val="30"/>
          <w:lang w:val="en-US" w:eastAsia="zh-CN"/>
        </w:rPr>
        <w:t>@qq.com</w:t>
      </w:r>
    </w:p>
    <w:p>
      <w:pPr>
        <w:pStyle w:val="9"/>
        <w:keepNext w:val="0"/>
        <w:keepLines w:val="0"/>
        <w:pageBreakBefore w:val="0"/>
        <w:widowControl w:val="0"/>
        <w:kinsoku/>
        <w:wordWrap/>
        <w:overflowPunct/>
        <w:topLinePunct w:val="0"/>
        <w:bidi w:val="0"/>
        <w:snapToGrid/>
        <w:spacing w:line="420" w:lineRule="exact"/>
        <w:textAlignment w:val="auto"/>
        <w:rPr>
          <w:rFonts w:hint="default" w:ascii="Times New Roman" w:hAnsi="Times New Roman" w:cs="Times New Roman"/>
          <w:b w:val="0"/>
          <w:bCs w:val="0"/>
          <w:sz w:val="30"/>
          <w:szCs w:val="30"/>
          <w:lang w:val="en-US" w:eastAsia="zh-CN"/>
        </w:rPr>
      </w:pPr>
      <w:r>
        <w:rPr>
          <w:rFonts w:hint="default" w:ascii="Times New Roman" w:hAnsi="Times New Roman" w:cs="Times New Roman"/>
          <w:b w:val="0"/>
          <w:bCs w:val="0"/>
          <w:sz w:val="30"/>
          <w:szCs w:val="30"/>
          <w:lang w:val="en-US" w:eastAsia="zh-CN"/>
        </w:rPr>
        <w:t>注意：请将回执于2023年3月17日前发至组委会邮箱。</w:t>
      </w:r>
    </w:p>
    <w:p>
      <w:pPr>
        <w:ind w:left="0" w:leftChars="0" w:firstLine="0" w:firstLineChars="0"/>
        <w:rPr>
          <w:rFonts w:hint="default" w:ascii="Times New Roman" w:hAnsi="Times New Roman" w:cs="Times New Roman"/>
        </w:rPr>
      </w:pPr>
      <w:r>
        <w:rPr>
          <w:rFonts w:hint="eastAsia" w:cs="Times New Roman"/>
          <w:b w:val="0"/>
          <w:bCs w:val="0"/>
          <w:sz w:val="30"/>
          <w:szCs w:val="30"/>
          <w:lang w:val="en-US" w:eastAsia="zh-CN"/>
        </w:rPr>
        <w:t>（</w:t>
      </w:r>
      <w:r>
        <w:rPr>
          <w:rFonts w:hint="default" w:ascii="Times New Roman" w:hAnsi="Times New Roman" w:cs="Times New Roman"/>
          <w:b w:val="0"/>
          <w:bCs w:val="0"/>
          <w:sz w:val="30"/>
          <w:szCs w:val="30"/>
          <w:lang w:val="en-US" w:eastAsia="zh-CN"/>
        </w:rPr>
        <w:t>此表复印有效</w:t>
      </w:r>
      <w:r>
        <w:rPr>
          <w:rFonts w:hint="eastAsia" w:cs="Times New Roman"/>
          <w:b w:val="0"/>
          <w:bCs w:val="0"/>
          <w:sz w:val="30"/>
          <w:szCs w:val="30"/>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5" w:line="560" w:lineRule="exact"/>
        <w:ind w:right="153" w:firstLine="0" w:firstLineChars="0"/>
        <w:textAlignment w:val="auto"/>
        <w:outlineLvl w:val="9"/>
        <w:rPr>
          <w:rFonts w:hint="default" w:ascii="Times New Roman" w:hAnsi="Times New Roman" w:eastAsia="黑体" w:cs="Times New Roman"/>
          <w:spacing w:val="-4"/>
          <w:sz w:val="32"/>
          <w:szCs w:val="32"/>
          <w:lang w:val="en-US" w:eastAsia="zh-CN"/>
        </w:rPr>
      </w:pPr>
      <w:r>
        <w:rPr>
          <w:rFonts w:hint="default" w:ascii="Times New Roman" w:hAnsi="Times New Roman" w:eastAsia="黑体" w:cs="Times New Roman"/>
          <w:spacing w:val="-4"/>
          <w:sz w:val="32"/>
          <w:szCs w:val="32"/>
        </w:rPr>
        <w:t>附件</w:t>
      </w:r>
      <w:r>
        <w:rPr>
          <w:rFonts w:hint="default" w:ascii="Times New Roman" w:hAnsi="Times New Roman" w:eastAsia="黑体" w:cs="Times New Roman"/>
          <w:spacing w:val="-4"/>
          <w:sz w:val="32"/>
          <w:szCs w:val="32"/>
          <w:lang w:val="en-US" w:eastAsia="zh-CN"/>
        </w:rPr>
        <w:t>3</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博览会参观/采购回执表</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val="0"/>
          <w:bCs w:val="0"/>
          <w:sz w:val="32"/>
          <w:szCs w:val="32"/>
          <w:lang w:val="en-US" w:eastAsia="zh-CN"/>
        </w:rPr>
        <w:t xml:space="preserve">                                年    月   日</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3"/>
        <w:gridCol w:w="2246"/>
        <w:gridCol w:w="1097"/>
        <w:gridCol w:w="949"/>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3" w:type="dxa"/>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9"/>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单位名称</w:t>
            </w:r>
          </w:p>
        </w:tc>
        <w:tc>
          <w:tcPr>
            <w:tcW w:w="6339" w:type="dxa"/>
            <w:gridSpan w:val="4"/>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9"/>
              <w:rPr>
                <w:rFonts w:hint="default" w:ascii="Times New Roman" w:hAnsi="Times New Roman" w:eastAsia="仿宋_GB2312" w:cs="Times New Roman"/>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3" w:type="dxa"/>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9"/>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单位地址</w:t>
            </w:r>
          </w:p>
        </w:tc>
        <w:tc>
          <w:tcPr>
            <w:tcW w:w="6339" w:type="dxa"/>
            <w:gridSpan w:val="4"/>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9"/>
              <w:rPr>
                <w:rFonts w:hint="default" w:ascii="Times New Roman" w:hAnsi="Times New Roman" w:eastAsia="仿宋_GB2312" w:cs="Times New Roman"/>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3" w:type="dxa"/>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9"/>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带队领导姓名</w:t>
            </w:r>
          </w:p>
        </w:tc>
        <w:tc>
          <w:tcPr>
            <w:tcW w:w="2246"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部门</w:t>
            </w:r>
          </w:p>
        </w:tc>
        <w:tc>
          <w:tcPr>
            <w:tcW w:w="2046" w:type="dxa"/>
            <w:gridSpan w:val="2"/>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职务</w:t>
            </w:r>
          </w:p>
        </w:tc>
        <w:tc>
          <w:tcPr>
            <w:tcW w:w="2047"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183" w:type="dxa"/>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9"/>
              <w:rPr>
                <w:rFonts w:hint="default" w:ascii="Times New Roman" w:hAnsi="Times New Roman" w:eastAsia="仿宋_GB2312" w:cs="Times New Roman"/>
                <w:sz w:val="30"/>
                <w:szCs w:val="30"/>
                <w:vertAlign w:val="baseline"/>
                <w:lang w:val="en-US" w:eastAsia="zh-CN"/>
              </w:rPr>
            </w:pPr>
          </w:p>
        </w:tc>
        <w:tc>
          <w:tcPr>
            <w:tcW w:w="2246" w:type="dxa"/>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9"/>
              <w:rPr>
                <w:rFonts w:hint="default" w:ascii="Times New Roman" w:hAnsi="Times New Roman" w:eastAsia="仿宋_GB2312" w:cs="Times New Roman"/>
                <w:sz w:val="30"/>
                <w:szCs w:val="30"/>
                <w:vertAlign w:val="baseline"/>
                <w:lang w:val="en-US" w:eastAsia="zh-CN"/>
              </w:rPr>
            </w:pPr>
          </w:p>
        </w:tc>
        <w:tc>
          <w:tcPr>
            <w:tcW w:w="2046" w:type="dxa"/>
            <w:gridSpan w:val="2"/>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9"/>
              <w:rPr>
                <w:rFonts w:hint="default" w:ascii="Times New Roman" w:hAnsi="Times New Roman" w:eastAsia="仿宋_GB2312" w:cs="Times New Roman"/>
                <w:sz w:val="30"/>
                <w:szCs w:val="30"/>
                <w:vertAlign w:val="baseline"/>
                <w:lang w:val="en-US" w:eastAsia="zh-CN"/>
              </w:rPr>
            </w:pPr>
          </w:p>
        </w:tc>
        <w:tc>
          <w:tcPr>
            <w:tcW w:w="2047" w:type="dxa"/>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9"/>
              <w:rPr>
                <w:rFonts w:hint="default" w:ascii="Times New Roman" w:hAnsi="Times New Roman" w:eastAsia="仿宋_GB2312" w:cs="Times New Roman"/>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3" w:type="dxa"/>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9"/>
              <w:rPr>
                <w:rFonts w:hint="default" w:ascii="Times New Roman" w:hAnsi="Times New Roman" w:eastAsia="仿宋_GB2312" w:cs="Times New Roman"/>
                <w:sz w:val="30"/>
                <w:szCs w:val="30"/>
                <w:vertAlign w:val="baseline"/>
                <w:lang w:val="en-US" w:eastAsia="zh-CN"/>
              </w:rPr>
            </w:pPr>
          </w:p>
        </w:tc>
        <w:tc>
          <w:tcPr>
            <w:tcW w:w="2246" w:type="dxa"/>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9"/>
              <w:rPr>
                <w:rFonts w:hint="default" w:ascii="Times New Roman" w:hAnsi="Times New Roman" w:eastAsia="仿宋_GB2312" w:cs="Times New Roman"/>
                <w:sz w:val="30"/>
                <w:szCs w:val="30"/>
                <w:vertAlign w:val="baseline"/>
                <w:lang w:val="en-US" w:eastAsia="zh-CN"/>
              </w:rPr>
            </w:pPr>
          </w:p>
        </w:tc>
        <w:tc>
          <w:tcPr>
            <w:tcW w:w="2046" w:type="dxa"/>
            <w:gridSpan w:val="2"/>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9"/>
              <w:rPr>
                <w:rFonts w:hint="default" w:ascii="Times New Roman" w:hAnsi="Times New Roman" w:eastAsia="仿宋_GB2312" w:cs="Times New Roman"/>
                <w:sz w:val="30"/>
                <w:szCs w:val="30"/>
                <w:vertAlign w:val="baseline"/>
                <w:lang w:val="en-US" w:eastAsia="zh-CN"/>
              </w:rPr>
            </w:pPr>
          </w:p>
        </w:tc>
        <w:tc>
          <w:tcPr>
            <w:tcW w:w="2047" w:type="dxa"/>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9"/>
              <w:rPr>
                <w:rFonts w:hint="default" w:ascii="Times New Roman" w:hAnsi="Times New Roman" w:eastAsia="仿宋_GB2312" w:cs="Times New Roman"/>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3" w:type="dxa"/>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9"/>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预约参观人数</w:t>
            </w:r>
          </w:p>
        </w:tc>
        <w:tc>
          <w:tcPr>
            <w:tcW w:w="6339" w:type="dxa"/>
            <w:gridSpan w:val="4"/>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9"/>
              <w:rPr>
                <w:rFonts w:hint="default" w:ascii="Times New Roman" w:hAnsi="Times New Roman" w:eastAsia="仿宋_GB2312" w:cs="Times New Roman"/>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3" w:type="dxa"/>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9"/>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预约参观时间</w:t>
            </w:r>
          </w:p>
        </w:tc>
        <w:tc>
          <w:tcPr>
            <w:tcW w:w="6339" w:type="dxa"/>
            <w:gridSpan w:val="4"/>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9"/>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3月23日□；3月24日□；3月25日□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2183" w:type="dxa"/>
            <w:vMerge w:val="restart"/>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9"/>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vertAlign w:val="baseline"/>
                <w:lang w:val="en-US" w:eastAsia="zh-CN"/>
              </w:rPr>
              <w:t>主要参观展区</w:t>
            </w:r>
            <w:r>
              <w:rPr>
                <w:rFonts w:hint="default" w:ascii="Times New Roman" w:hAnsi="Times New Roman" w:eastAsia="仿宋_GB2312" w:cs="Times New Roman"/>
                <w:sz w:val="30"/>
                <w:szCs w:val="30"/>
                <w:lang w:val="en-US" w:eastAsia="zh-CN"/>
              </w:rPr>
              <w:t>(请打√)</w:t>
            </w:r>
          </w:p>
        </w:tc>
        <w:tc>
          <w:tcPr>
            <w:tcW w:w="3343" w:type="dxa"/>
            <w:gridSpan w:val="2"/>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9"/>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w:t>
            </w:r>
            <w:r>
              <w:rPr>
                <w:rFonts w:hint="default" w:ascii="Times New Roman" w:hAnsi="Times New Roman" w:eastAsia="宋体" w:cs="Times New Roman"/>
                <w:sz w:val="24"/>
                <w:szCs w:val="24"/>
                <w:vertAlign w:val="baseline"/>
                <w:lang w:val="en-US" w:eastAsia="zh-CN"/>
              </w:rPr>
              <w:t>机床工具及激光加工设备</w:t>
            </w:r>
          </w:p>
        </w:tc>
        <w:tc>
          <w:tcPr>
            <w:tcW w:w="2996" w:type="dxa"/>
            <w:gridSpan w:val="2"/>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9"/>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w:t>
            </w:r>
            <w:r>
              <w:rPr>
                <w:rFonts w:hint="default" w:ascii="Times New Roman" w:hAnsi="Times New Roman" w:eastAsia="宋体" w:cs="Times New Roman"/>
                <w:sz w:val="24"/>
                <w:szCs w:val="24"/>
                <w:vertAlign w:val="baseline"/>
                <w:lang w:val="en-US" w:eastAsia="zh-CN"/>
              </w:rPr>
              <w:t>工业自动化及机器人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3" w:type="dxa"/>
            <w:vMerge w:val="continue"/>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9"/>
              <w:rPr>
                <w:rFonts w:hint="default" w:ascii="Times New Roman" w:hAnsi="Times New Roman" w:eastAsia="仿宋_GB2312" w:cs="Times New Roman"/>
                <w:sz w:val="30"/>
                <w:szCs w:val="30"/>
                <w:vertAlign w:val="baseline"/>
                <w:lang w:val="en-US" w:eastAsia="zh-CN"/>
              </w:rPr>
            </w:pPr>
          </w:p>
        </w:tc>
        <w:tc>
          <w:tcPr>
            <w:tcW w:w="3343" w:type="dxa"/>
            <w:gridSpan w:val="2"/>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w:t>
            </w:r>
            <w:r>
              <w:rPr>
                <w:rFonts w:hint="default" w:ascii="Times New Roman" w:hAnsi="Times New Roman" w:eastAsia="宋体" w:cs="Times New Roman"/>
                <w:w w:val="95"/>
                <w:sz w:val="24"/>
                <w:szCs w:val="24"/>
                <w:vertAlign w:val="baseline"/>
                <w:lang w:val="en-US" w:eastAsia="zh-CN"/>
              </w:rPr>
              <w:t>皖美首台（套）重大技术装备</w:t>
            </w:r>
          </w:p>
        </w:tc>
        <w:tc>
          <w:tcPr>
            <w:tcW w:w="2996" w:type="dxa"/>
            <w:gridSpan w:val="2"/>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□新能源汽车供应链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183" w:type="dxa"/>
            <w:vMerge w:val="continue"/>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9"/>
              <w:rPr>
                <w:rFonts w:hint="default" w:ascii="Times New Roman" w:hAnsi="Times New Roman" w:eastAsia="仿宋_GB2312" w:cs="Times New Roman"/>
                <w:sz w:val="30"/>
                <w:szCs w:val="30"/>
                <w:vertAlign w:val="baseline"/>
                <w:lang w:val="en-US" w:eastAsia="zh-CN"/>
              </w:rPr>
            </w:pPr>
          </w:p>
        </w:tc>
        <w:tc>
          <w:tcPr>
            <w:tcW w:w="3343" w:type="dxa"/>
            <w:gridSpan w:val="2"/>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□智能焊接自动化装备</w:t>
            </w:r>
          </w:p>
        </w:tc>
        <w:tc>
          <w:tcPr>
            <w:tcW w:w="2996" w:type="dxa"/>
            <w:gridSpan w:val="2"/>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□动力传动与空压机设备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2183" w:type="dxa"/>
            <w:vMerge w:val="continue"/>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9"/>
              <w:rPr>
                <w:rFonts w:hint="default" w:ascii="Times New Roman" w:hAnsi="Times New Roman" w:eastAsia="仿宋_GB2312" w:cs="Times New Roman"/>
                <w:sz w:val="30"/>
                <w:szCs w:val="30"/>
                <w:vertAlign w:val="baseline"/>
                <w:lang w:val="en-US" w:eastAsia="zh-CN"/>
              </w:rPr>
            </w:pPr>
          </w:p>
        </w:tc>
        <w:tc>
          <w:tcPr>
            <w:tcW w:w="3343" w:type="dxa"/>
            <w:gridSpan w:val="2"/>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□智能物流仓储技术装备</w:t>
            </w:r>
          </w:p>
        </w:tc>
        <w:tc>
          <w:tcPr>
            <w:tcW w:w="2996" w:type="dxa"/>
            <w:gridSpan w:val="2"/>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9"/>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□五金工具及机电产品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8522" w:type="dxa"/>
            <w:gridSpan w:val="5"/>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9"/>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您计划采购的产品或设备的名称以及相关技术参数</w:t>
            </w:r>
            <w:r>
              <w:rPr>
                <w:rFonts w:hint="default" w:ascii="Times New Roman" w:hAnsi="Times New Roman" w:eastAsia="宋体" w:cs="Times New Roman"/>
                <w:b w:val="0"/>
                <w:bCs w:val="0"/>
                <w:sz w:val="30"/>
                <w:szCs w:val="3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8522" w:type="dxa"/>
            <w:gridSpan w:val="5"/>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9"/>
              <w:rPr>
                <w:rFonts w:hint="default"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sz w:val="30"/>
                <w:szCs w:val="30"/>
                <w:lang w:val="en-US" w:eastAsia="zh-CN"/>
              </w:rPr>
              <w:t>您想重点考察的公司或品牌</w:t>
            </w:r>
            <w:r>
              <w:rPr>
                <w:rFonts w:hint="default" w:ascii="Times New Roman" w:hAnsi="Times New Roman" w:eastAsia="宋体" w:cs="Times New Roman"/>
                <w:b w:val="0"/>
                <w:bCs w:val="0"/>
                <w:sz w:val="30"/>
                <w:szCs w:val="30"/>
                <w:lang w:val="en-US" w:eastAsia="zh-CN"/>
              </w:rPr>
              <w:t>：</w:t>
            </w:r>
          </w:p>
        </w:tc>
      </w:tr>
    </w:tbl>
    <w:p>
      <w:pPr>
        <w:keepNext w:val="0"/>
        <w:keepLines w:val="0"/>
        <w:pageBreakBefore w:val="0"/>
        <w:widowControl w:val="0"/>
        <w:kinsoku/>
        <w:wordWrap/>
        <w:overflowPunct/>
        <w:topLinePunct w:val="0"/>
        <w:autoSpaceDE/>
        <w:autoSpaceDN/>
        <w:bidi w:val="0"/>
        <w:adjustRightInd/>
        <w:snapToGrid/>
        <w:spacing w:line="460" w:lineRule="exact"/>
        <w:ind w:firstLine="60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0"/>
          <w:szCs w:val="30"/>
          <w:lang w:val="en-US" w:eastAsia="zh-CN"/>
        </w:rPr>
        <w:t>备注</w:t>
      </w:r>
      <w:r>
        <w:rPr>
          <w:rFonts w:hint="default" w:ascii="Times New Roman" w:hAnsi="Times New Roman" w:cs="Times New Roman"/>
          <w:b w:val="0"/>
          <w:bCs w:val="0"/>
          <w:sz w:val="30"/>
          <w:szCs w:val="30"/>
          <w:lang w:val="en-US" w:eastAsia="zh-CN"/>
        </w:rPr>
        <w:t>：</w:t>
      </w:r>
      <w:r>
        <w:rPr>
          <w:rFonts w:hint="default" w:ascii="Times New Roman" w:hAnsi="Times New Roman" w:eastAsia="仿宋_GB2312" w:cs="Times New Roman"/>
          <w:sz w:val="30"/>
          <w:szCs w:val="30"/>
          <w:lang w:val="en-US" w:eastAsia="zh-CN"/>
        </w:rPr>
        <w:t>此表复印有效，请加盖单位公章后将此表发至邮箱</w:t>
      </w:r>
      <w:r>
        <w:rPr>
          <w:rFonts w:hint="default" w:ascii="Times New Roman" w:hAnsi="Times New Roman" w:eastAsia="仿宋_GB2312" w:cs="Times New Roman"/>
          <w:sz w:val="32"/>
          <w:szCs w:val="32"/>
          <w:lang w:val="en-US" w:eastAsia="zh-CN"/>
        </w:rPr>
        <w:t>779344518@qq.com</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并附</w:t>
      </w:r>
      <w:r>
        <w:rPr>
          <w:rFonts w:hint="default" w:ascii="Times New Roman" w:hAnsi="Times New Roman" w:eastAsia="仿宋_GB2312" w:cs="Times New Roman"/>
          <w:spacing w:val="-6"/>
          <w:sz w:val="30"/>
          <w:szCs w:val="30"/>
          <w:lang w:val="en-US" w:eastAsia="zh-CN"/>
        </w:rPr>
        <w:t>参观人员名单</w:t>
      </w:r>
      <w:r>
        <w:rPr>
          <w:rFonts w:hint="eastAsia" w:eastAsia="仿宋_GB2312" w:cs="Times New Roman"/>
          <w:spacing w:val="-6"/>
          <w:sz w:val="30"/>
          <w:szCs w:val="30"/>
          <w:lang w:val="en-US" w:eastAsia="zh-CN"/>
        </w:rPr>
        <w:t>（</w:t>
      </w:r>
      <w:r>
        <w:rPr>
          <w:rFonts w:hint="default" w:ascii="Times New Roman" w:hAnsi="Times New Roman" w:eastAsia="仿宋_GB2312" w:cs="Times New Roman"/>
          <w:spacing w:val="-6"/>
          <w:sz w:val="30"/>
          <w:szCs w:val="30"/>
          <w:lang w:val="en-US" w:eastAsia="zh-CN"/>
        </w:rPr>
        <w:t>单位名称、联系人、职务、电话、</w:t>
      </w:r>
      <w:r>
        <w:rPr>
          <w:rFonts w:hint="default" w:ascii="Times New Roman" w:hAnsi="Times New Roman" w:eastAsia="仿宋_GB2312" w:cs="Times New Roman"/>
          <w:sz w:val="30"/>
          <w:szCs w:val="30"/>
          <w:lang w:val="en-US" w:eastAsia="zh-CN"/>
        </w:rPr>
        <w:t>邮箱信息</w:t>
      </w:r>
      <w:r>
        <w:rPr>
          <w:rFonts w:hint="eastAsia"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5" w:line="560" w:lineRule="exact"/>
        <w:ind w:right="153" w:firstLine="0" w:firstLineChars="0"/>
        <w:textAlignment w:val="auto"/>
        <w:outlineLvl w:val="9"/>
        <w:rPr>
          <w:rFonts w:hint="default" w:ascii="Times New Roman" w:hAnsi="Times New Roman" w:eastAsia="黑体" w:cs="Times New Roman"/>
          <w:spacing w:val="-4"/>
          <w:sz w:val="32"/>
          <w:szCs w:val="32"/>
        </w:rPr>
      </w:pPr>
    </w:p>
    <w:p>
      <w:pPr>
        <w:pStyle w:val="2"/>
        <w:keepNext w:val="0"/>
        <w:keepLines w:val="0"/>
        <w:pageBreakBefore w:val="0"/>
        <w:widowControl w:val="0"/>
        <w:kinsoku/>
        <w:wordWrap/>
        <w:overflowPunct/>
        <w:topLinePunct w:val="0"/>
        <w:autoSpaceDE/>
        <w:autoSpaceDN/>
        <w:bidi w:val="0"/>
        <w:adjustRightInd/>
        <w:snapToGrid/>
        <w:spacing w:before="5" w:line="560" w:lineRule="exact"/>
        <w:ind w:right="153" w:firstLine="0" w:firstLineChars="0"/>
        <w:textAlignment w:val="auto"/>
        <w:outlineLvl w:val="9"/>
        <w:rPr>
          <w:rFonts w:hint="default" w:ascii="Times New Roman" w:hAnsi="Times New Roman" w:eastAsia="黑体" w:cs="Times New Roman"/>
          <w:spacing w:val="-4"/>
          <w:sz w:val="32"/>
          <w:szCs w:val="32"/>
          <w:lang w:val="en-US" w:eastAsia="zh-CN"/>
        </w:rPr>
      </w:pPr>
      <w:r>
        <w:rPr>
          <w:rFonts w:hint="default" w:ascii="Times New Roman" w:hAnsi="Times New Roman" w:eastAsia="黑体" w:cs="Times New Roman"/>
          <w:spacing w:val="-4"/>
          <w:sz w:val="32"/>
          <w:szCs w:val="32"/>
        </w:rPr>
        <w:t>附件</w:t>
      </w:r>
      <w:r>
        <w:rPr>
          <w:rFonts w:hint="default" w:ascii="Times New Roman" w:hAnsi="Times New Roman" w:eastAsia="黑体" w:cs="Times New Roman"/>
          <w:spacing w:val="-4"/>
          <w:sz w:val="32"/>
          <w:szCs w:val="32"/>
          <w:lang w:val="en-US" w:eastAsia="zh-CN"/>
        </w:rPr>
        <w:t>4</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参会报名回执表</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年    月   日</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3"/>
        <w:gridCol w:w="2246"/>
        <w:gridCol w:w="2046"/>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3" w:type="dxa"/>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单位名称</w:t>
            </w:r>
          </w:p>
        </w:tc>
        <w:tc>
          <w:tcPr>
            <w:tcW w:w="6339" w:type="dxa"/>
            <w:gridSpan w:val="3"/>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3" w:type="dxa"/>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单位地址</w:t>
            </w:r>
          </w:p>
        </w:tc>
        <w:tc>
          <w:tcPr>
            <w:tcW w:w="6339" w:type="dxa"/>
            <w:gridSpan w:val="3"/>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3" w:type="dxa"/>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带队领导姓名</w:t>
            </w:r>
          </w:p>
        </w:tc>
        <w:tc>
          <w:tcPr>
            <w:tcW w:w="2246"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部门</w:t>
            </w:r>
          </w:p>
        </w:tc>
        <w:tc>
          <w:tcPr>
            <w:tcW w:w="2046"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职务</w:t>
            </w:r>
          </w:p>
        </w:tc>
        <w:tc>
          <w:tcPr>
            <w:tcW w:w="2047" w:type="dxa"/>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183" w:type="dxa"/>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0"/>
                <w:szCs w:val="30"/>
                <w:vertAlign w:val="baseline"/>
                <w:lang w:val="en-US" w:eastAsia="zh-CN"/>
              </w:rPr>
            </w:pPr>
          </w:p>
        </w:tc>
        <w:tc>
          <w:tcPr>
            <w:tcW w:w="2246" w:type="dxa"/>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0"/>
                <w:szCs w:val="30"/>
                <w:vertAlign w:val="baseline"/>
                <w:lang w:val="en-US" w:eastAsia="zh-CN"/>
              </w:rPr>
            </w:pPr>
          </w:p>
        </w:tc>
        <w:tc>
          <w:tcPr>
            <w:tcW w:w="2046" w:type="dxa"/>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0"/>
                <w:szCs w:val="30"/>
                <w:vertAlign w:val="baseline"/>
                <w:lang w:val="en-US" w:eastAsia="zh-CN"/>
              </w:rPr>
            </w:pPr>
          </w:p>
        </w:tc>
        <w:tc>
          <w:tcPr>
            <w:tcW w:w="2047" w:type="dxa"/>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3" w:type="dxa"/>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0"/>
                <w:szCs w:val="30"/>
                <w:vertAlign w:val="baseline"/>
                <w:lang w:val="en-US" w:eastAsia="zh-CN"/>
              </w:rPr>
            </w:pPr>
          </w:p>
        </w:tc>
        <w:tc>
          <w:tcPr>
            <w:tcW w:w="2246" w:type="dxa"/>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0"/>
                <w:szCs w:val="30"/>
                <w:vertAlign w:val="baseline"/>
                <w:lang w:val="en-US" w:eastAsia="zh-CN"/>
              </w:rPr>
            </w:pPr>
          </w:p>
        </w:tc>
        <w:tc>
          <w:tcPr>
            <w:tcW w:w="2046" w:type="dxa"/>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0"/>
                <w:szCs w:val="30"/>
                <w:vertAlign w:val="baseline"/>
                <w:lang w:val="en-US" w:eastAsia="zh-CN"/>
              </w:rPr>
            </w:pPr>
          </w:p>
        </w:tc>
        <w:tc>
          <w:tcPr>
            <w:tcW w:w="2047" w:type="dxa"/>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3" w:type="dxa"/>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预约参观人数</w:t>
            </w:r>
          </w:p>
        </w:tc>
        <w:tc>
          <w:tcPr>
            <w:tcW w:w="6339" w:type="dxa"/>
            <w:gridSpan w:val="3"/>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2183" w:type="dxa"/>
            <w:vMerge w:val="restart"/>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参加活动</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(请打</w:t>
            </w:r>
            <w:r>
              <w:rPr>
                <w:rFonts w:hint="default" w:ascii="Arial" w:hAnsi="Arial" w:eastAsia="仿宋_GB2312" w:cs="Arial"/>
                <w:sz w:val="30"/>
                <w:szCs w:val="30"/>
                <w:lang w:val="en-US" w:eastAsia="zh-CN"/>
              </w:rPr>
              <w:t>√</w:t>
            </w:r>
            <w:r>
              <w:rPr>
                <w:rFonts w:hint="eastAsia" w:ascii="仿宋_GB2312" w:hAnsi="仿宋_GB2312" w:eastAsia="仿宋_GB2312" w:cs="仿宋_GB2312"/>
                <w:sz w:val="30"/>
                <w:szCs w:val="30"/>
                <w:lang w:val="en-US" w:eastAsia="zh-CN"/>
              </w:rPr>
              <w:t>)</w:t>
            </w:r>
          </w:p>
        </w:tc>
        <w:tc>
          <w:tcPr>
            <w:tcW w:w="6339" w:type="dxa"/>
            <w:gridSpan w:val="3"/>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r>
              <w:rPr>
                <w:rFonts w:hint="eastAsia" w:ascii="宋体" w:hAnsi="宋体" w:eastAsia="宋体" w:cs="宋体"/>
                <w:sz w:val="28"/>
                <w:szCs w:val="28"/>
                <w:lang w:eastAsia="zh-CN"/>
              </w:rPr>
              <w:t>完美的新能源车电机轴解决方案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2183" w:type="dxa"/>
            <w:vMerge w:val="continue"/>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0"/>
                <w:szCs w:val="30"/>
                <w:vertAlign w:val="baseline"/>
                <w:lang w:val="en-US" w:eastAsia="zh-CN"/>
              </w:rPr>
            </w:pPr>
          </w:p>
        </w:tc>
        <w:tc>
          <w:tcPr>
            <w:tcW w:w="6339" w:type="dxa"/>
            <w:gridSpan w:val="3"/>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w:t>
            </w:r>
            <w:r>
              <w:rPr>
                <w:rFonts w:hint="eastAsia" w:ascii="宋体" w:hAnsi="宋体" w:eastAsia="宋体" w:cs="宋体"/>
                <w:sz w:val="28"/>
                <w:szCs w:val="28"/>
              </w:rPr>
              <w:t xml:space="preserve">如何高效加工新能源车齿轮、齿轮轴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2183" w:type="dxa"/>
            <w:vMerge w:val="continue"/>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0"/>
                <w:szCs w:val="30"/>
                <w:vertAlign w:val="baseline"/>
                <w:lang w:val="en-US" w:eastAsia="zh-CN"/>
              </w:rPr>
            </w:pPr>
          </w:p>
        </w:tc>
        <w:tc>
          <w:tcPr>
            <w:tcW w:w="6339" w:type="dxa"/>
            <w:gridSpan w:val="3"/>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w:t>
            </w:r>
            <w:r>
              <w:rPr>
                <w:rFonts w:hint="eastAsia" w:ascii="宋体" w:hAnsi="宋体" w:eastAsia="宋体" w:cs="宋体"/>
                <w:sz w:val="28"/>
                <w:szCs w:val="28"/>
              </w:rPr>
              <w:t>新能源汽车减速箱(齿轮+齿轴)的磨齿加工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2183" w:type="dxa"/>
            <w:vMerge w:val="continue"/>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0"/>
                <w:szCs w:val="30"/>
                <w:vertAlign w:val="baseline"/>
                <w:lang w:val="en-US" w:eastAsia="zh-CN"/>
              </w:rPr>
            </w:pPr>
          </w:p>
        </w:tc>
        <w:tc>
          <w:tcPr>
            <w:tcW w:w="6339"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w:t>
            </w:r>
            <w:r>
              <w:rPr>
                <w:rFonts w:hint="eastAsia" w:ascii="宋体" w:hAnsi="宋体" w:eastAsia="宋体" w:cs="宋体"/>
                <w:sz w:val="28"/>
                <w:szCs w:val="28"/>
              </w:rPr>
              <w:t xml:space="preserve">新能源车差壳和轴齿的激光焊接和热套最新应用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2183" w:type="dxa"/>
            <w:vMerge w:val="continue"/>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0"/>
                <w:szCs w:val="30"/>
                <w:vertAlign w:val="baseline"/>
                <w:lang w:val="en-US" w:eastAsia="zh-CN"/>
              </w:rPr>
            </w:pPr>
          </w:p>
        </w:tc>
        <w:tc>
          <w:tcPr>
            <w:tcW w:w="6339"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w:t>
            </w:r>
            <w:r>
              <w:rPr>
                <w:rFonts w:hint="eastAsia" w:ascii="宋体" w:hAnsi="宋体" w:eastAsia="宋体" w:cs="宋体"/>
                <w:w w:val="95"/>
                <w:sz w:val="28"/>
                <w:szCs w:val="28"/>
              </w:rPr>
              <w:t>加工过程监控系统解决方案，助力制造业智能升级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8522" w:type="dxa"/>
            <w:gridSpan w:val="4"/>
            <w:vAlign w:val="top"/>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关于哪些领域的会议活动(以及对会议论坛的建议)：</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宋体" w:cs="仿宋_GB2312"/>
                <w:b w:val="0"/>
                <w:bCs w:val="0"/>
                <w:sz w:val="30"/>
                <w:szCs w:val="30"/>
                <w:lang w:val="en-US" w:eastAsia="zh-CN"/>
              </w:rPr>
            </w:pPr>
          </w:p>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宋体" w:cs="仿宋_GB2312"/>
                <w:b w:val="0"/>
                <w:bCs w:val="0"/>
                <w:sz w:val="30"/>
                <w:szCs w:val="30"/>
                <w:lang w:val="en-US" w:eastAsia="zh-CN"/>
              </w:rPr>
            </w:pPr>
          </w:p>
        </w:tc>
      </w:tr>
    </w:tbl>
    <w:p>
      <w:pPr>
        <w:keepNext w:val="0"/>
        <w:keepLines w:val="0"/>
        <w:pageBreakBefore w:val="0"/>
        <w:widowControl w:val="0"/>
        <w:kinsoku/>
        <w:wordWrap/>
        <w:overflowPunct/>
        <w:topLinePunct w:val="0"/>
        <w:autoSpaceDE/>
        <w:autoSpaceDN/>
        <w:bidi w:val="0"/>
        <w:adjustRightInd/>
        <w:snapToGrid/>
        <w:spacing w:line="420" w:lineRule="exact"/>
        <w:ind w:left="900" w:hanging="900" w:hangingChars="300"/>
        <w:jc w:val="left"/>
        <w:textAlignment w:val="auto"/>
      </w:pPr>
      <w:r>
        <w:rPr>
          <w:rFonts w:hint="default" w:ascii="Times New Roman" w:hAnsi="Times New Roman" w:eastAsia="仿宋_GB2312" w:cs="Times New Roman"/>
          <w:sz w:val="30"/>
          <w:szCs w:val="30"/>
          <w:lang w:val="en-US" w:eastAsia="zh-CN"/>
        </w:rPr>
        <w:t>备注</w:t>
      </w:r>
      <w:r>
        <w:rPr>
          <w:rFonts w:hint="default" w:ascii="Times New Roman" w:hAnsi="Times New Roman" w:cs="Times New Roman"/>
          <w:b w:val="0"/>
          <w:bCs w:val="0"/>
          <w:sz w:val="30"/>
          <w:szCs w:val="30"/>
          <w:lang w:val="en-US" w:eastAsia="zh-CN"/>
        </w:rPr>
        <w:t>：</w:t>
      </w:r>
      <w:r>
        <w:rPr>
          <w:rFonts w:hint="default" w:ascii="Times New Roman" w:hAnsi="Times New Roman" w:eastAsia="仿宋_GB2312" w:cs="Times New Roman"/>
          <w:sz w:val="30"/>
          <w:szCs w:val="30"/>
          <w:lang w:val="en-US" w:eastAsia="zh-CN"/>
        </w:rPr>
        <w:t>此表复印有效，请加盖单位公章后将此表发至邮箱</w:t>
      </w:r>
      <w:bookmarkStart w:id="0" w:name="_GoBack"/>
      <w:bookmarkEnd w:id="0"/>
      <w:r>
        <w:rPr>
          <w:rFonts w:hint="default" w:ascii="Times New Roman" w:hAnsi="Times New Roman" w:eastAsia="仿宋_GB2312" w:cs="Times New Roman"/>
          <w:sz w:val="30"/>
          <w:szCs w:val="30"/>
          <w:lang w:val="en-US" w:eastAsia="zh-CN"/>
        </w:rPr>
        <w:t>779344518@qq.com</w:t>
      </w:r>
      <w:r>
        <w:rPr>
          <w:rFonts w:hint="eastAsia"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并附参观人员名单</w:t>
      </w:r>
      <w:r>
        <w:rPr>
          <w:rFonts w:hint="eastAsia"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单位名称、联系人、职务、电话、邮箱信息</w:t>
      </w:r>
      <w:r>
        <w:rPr>
          <w:rFonts w:hint="eastAsia"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w:t>
      </w:r>
    </w:p>
    <w:sectPr>
      <w:footerReference r:id="rId3" w:type="default"/>
      <w:pgSz w:w="11906" w:h="16838"/>
      <w:pgMar w:top="2098" w:right="1474" w:bottom="1814" w:left="1587" w:header="851" w:footer="1417"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仿宋_GB18030">
    <w:panose1 w:val="02000000000000000000"/>
    <w:charset w:val="86"/>
    <w:family w:val="auto"/>
    <w:pitch w:val="default"/>
    <w:sig w:usb0="00000001" w:usb1="08000000" w:usb2="00000000" w:usb3="00000000" w:csb0="00040000" w:csb1="00000000"/>
  </w:font>
  <w:font w:name="方正黑体">
    <w:panose1 w:val="03000509000000000000"/>
    <w:charset w:val="86"/>
    <w:family w:val="auto"/>
    <w:pitch w:val="default"/>
    <w:sig w:usb0="00000001" w:usb1="080E0000" w:usb2="00000000" w:usb3="00000000" w:csb0="00040000" w:csb1="00000000"/>
  </w:font>
  <w:font w:name="方正楷体">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CESI小标宋-GB2312">
    <w:altName w:val="方正小标宋_GBK"/>
    <w:panose1 w:val="02000500000000000000"/>
    <w:charset w:val="86"/>
    <w:family w:val="auto"/>
    <w:pitch w:val="default"/>
    <w:sig w:usb0="00000000" w:usb1="00000000" w:usb2="00000010" w:usb3="00000000" w:csb0="0004000F" w:csb1="00000000"/>
  </w:font>
  <w:font w:name="CESI仿宋-GB2312">
    <w:altName w:val="方正仿宋_GBK"/>
    <w:panose1 w:val="02000500000000000000"/>
    <w:charset w:val="86"/>
    <w:family w:val="auto"/>
    <w:pitch w:val="default"/>
    <w:sig w:usb0="00000000" w:usb1="00000000" w:usb2="00000010" w:usb3="00000000" w:csb0="0004000F" w:csb1="00000000"/>
  </w:font>
  <w:font w:name="黑体">
    <w:altName w:val="方正黑体_GBK"/>
    <w:panose1 w:val="0201060003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Arial">
    <w:altName w:val="DejaVu Sans"/>
    <w:panose1 w:val="020B0604020202020204"/>
    <w:charset w:val="01"/>
    <w:family w:val="swiss"/>
    <w:pitch w:val="default"/>
    <w:sig w:usb0="00000000" w:usb1="00000000" w:usb2="00000009" w:usb3="00000000" w:csb0="400001FF" w:csb1="FFFF0000"/>
  </w:font>
  <w:font w:name="DejaVu Sans">
    <w:panose1 w:val="020B0603030804020204"/>
    <w:charset w:val="01"/>
    <w:family w:val="swiss"/>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8Wfk5a4BAABLAwAADgAAAAAAAAABACAAAAA0AQAAZHJzL2Uyb0RvYy54bWxQ&#10;SwUGAAAAAAYABgBZAQAAVAUAAAAA&#10;">
              <v:fill on="f" focussize="0,0"/>
              <v:stroke on="f"/>
              <v:imagedata o:title=""/>
              <o:lock v:ext="edit" aspectratio="f"/>
              <v:textbox inset="0mm,0mm,0mm,0mm" style="mso-fit-shape-to-text:t;">
                <w:txbxContent>
                  <w:p>
                    <w:pPr>
                      <w:pStyle w:val="5"/>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4MDhkMjlkMDI1OWYxNTMxZWEwNmZiNzRlZDk0ZTYifQ=="/>
  </w:docVars>
  <w:rsids>
    <w:rsidRoot w:val="4A033F06"/>
    <w:rsid w:val="4A033F06"/>
    <w:rsid w:val="BFFB0076"/>
    <w:rsid w:val="D3BF4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80" w:lineRule="exact"/>
      <w:ind w:firstLine="512" w:firstLineChars="200"/>
      <w:outlineLvl w:val="0"/>
    </w:pPr>
    <w:rPr>
      <w:rFonts w:eastAsia="方正黑体"/>
      <w:kern w:val="44"/>
    </w:rPr>
  </w:style>
  <w:style w:type="paragraph" w:styleId="4">
    <w:name w:val="heading 2"/>
    <w:basedOn w:val="1"/>
    <w:next w:val="1"/>
    <w:unhideWhenUsed/>
    <w:qFormat/>
    <w:uiPriority w:val="0"/>
    <w:pPr>
      <w:keepNext/>
      <w:keepLines/>
      <w:spacing w:beforeLines="0" w:beforeAutospacing="0" w:afterLines="0" w:afterAutospacing="0" w:line="580" w:lineRule="exact"/>
      <w:ind w:firstLine="512" w:firstLineChars="200"/>
      <w:outlineLvl w:val="1"/>
    </w:pPr>
    <w:rPr>
      <w:rFonts w:ascii="DejaVu Sans" w:hAnsi="DejaVu Sans" w:eastAsia="方正楷体"/>
      <w:b/>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Default"/>
    <w:qFormat/>
    <w:uiPriority w:val="0"/>
    <w:pPr>
      <w:widowControl w:val="0"/>
      <w:autoSpaceDE w:val="0"/>
      <w:autoSpaceDN w:val="0"/>
      <w:adjustRightInd w:val="0"/>
    </w:pPr>
    <w:rPr>
      <w:rFonts w:ascii="宋体" w:hAnsi="Times New Roman" w:eastAsia="仿宋_GB2312"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Office_10.8.0.7204_F1E327BC-269C-435d-A152-05C5408002CA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2023-03-06T17:18:00Z</dcterms:created>
  <dc:creator>文武</dc:creator>
  <cp:lastModifiedBy>雷世界</cp:lastModifiedBy>
  <dcterms:modified xsi:type="dcterms:W3CDTF">2023-03-06T18:02:02Z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2052-10.8.0.7204</vt:lpwstr>
  </property>
  <property fmtid="{D5CDD505-2E9C-101B-9397-08002B2CF9AE}" pid="3" name="ICV">
    <vt:lpwstr>1FE38CC1E38645D48DD3D62228F9157B</vt:lpwstr>
  </property>
</Properties>
</file>