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92" w:lineRule="exact"/>
        <w:rPr>
          <w:rFonts w:hint="eastAsia" w:ascii="黑体" w:hAnsi="黑体" w:eastAsia="黑体" w:cs="仿宋_GB2312"/>
          <w:b/>
          <w:bCs/>
          <w:sz w:val="32"/>
          <w:szCs w:val="32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附件</w:t>
      </w:r>
      <w:r>
        <w:rPr>
          <w:rFonts w:ascii="黑体" w:hAnsi="黑体" w:eastAsia="黑体" w:cs="仿宋_GB2312"/>
          <w:bCs/>
          <w:sz w:val="32"/>
          <w:szCs w:val="32"/>
        </w:rPr>
        <w:t>2</w:t>
      </w:r>
    </w:p>
    <w:p>
      <w:pPr>
        <w:spacing w:line="592" w:lineRule="exact"/>
        <w:jc w:val="center"/>
        <w:rPr>
          <w:rFonts w:hint="eastAsia" w:ascii="Times New Roman" w:hAnsi="Times New Roman" w:eastAsia="方正小标宋简体" w:cs="仿宋_GB2312"/>
          <w:sz w:val="44"/>
          <w:szCs w:val="44"/>
        </w:rPr>
      </w:pPr>
      <w:r>
        <w:rPr>
          <w:rFonts w:hint="eastAsia" w:ascii="Times New Roman" w:hAnsi="Times New Roman" w:eastAsia="方正小标宋简体" w:cs="仿宋_GB2312"/>
          <w:sz w:val="44"/>
          <w:szCs w:val="44"/>
        </w:rPr>
        <w:t>合肥市知识产权质押贷款奖补申请表</w:t>
      </w:r>
    </w:p>
    <w:p>
      <w:pPr>
        <w:spacing w:line="580" w:lineRule="exact"/>
        <w:jc w:val="center"/>
        <w:rPr>
          <w:rFonts w:hint="eastAsia" w:ascii="Times New Roman" w:hAnsi="Times New Roman" w:eastAsia="仿宋_GB2312" w:cs="仿宋_GB2312"/>
          <w:kern w:val="0"/>
          <w:szCs w:val="21"/>
        </w:rPr>
      </w:pPr>
    </w:p>
    <w:p>
      <w:pPr>
        <w:spacing w:line="580" w:lineRule="exact"/>
        <w:ind w:firstLine="480" w:firstLineChars="200"/>
        <w:rPr>
          <w:rFonts w:hint="eastAsia" w:ascii="Times New Roman" w:hAnsi="Times New Roman" w:eastAsia="仿宋_GB2312" w:cs="仿宋_GB2312"/>
          <w:sz w:val="24"/>
        </w:rPr>
      </w:pPr>
      <w:r>
        <w:rPr>
          <w:rFonts w:hint="eastAsia" w:ascii="Times New Roman" w:hAnsi="Times New Roman" w:eastAsia="仿宋_GB2312" w:cs="仿宋_GB2312"/>
          <w:sz w:val="24"/>
        </w:rPr>
        <w:t>填报单位（盖章）</w:t>
      </w:r>
      <w:r>
        <w:rPr>
          <w:rFonts w:hint="eastAsia" w:ascii="Times New Roman" w:hAnsi="Times New Roman" w:eastAsia="仿宋_GB2312" w:cs="仿宋_GB2312"/>
          <w:sz w:val="28"/>
          <w:szCs w:val="28"/>
        </w:rPr>
        <w:t xml:space="preserve"> </w:t>
      </w:r>
      <w:r>
        <w:rPr>
          <w:rFonts w:hint="eastAsia" w:ascii="Times New Roman" w:hAnsi="Times New Roman" w:eastAsia="仿宋_GB2312" w:cs="仿宋_GB2312"/>
          <w:sz w:val="24"/>
        </w:rPr>
        <w:t xml:space="preserve">                                      </w:t>
      </w:r>
    </w:p>
    <w:tbl>
      <w:tblPr>
        <w:tblStyle w:val="4"/>
        <w:tblW w:w="8862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2907"/>
        <w:gridCol w:w="1667"/>
        <w:gridCol w:w="250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单位名称</w:t>
            </w:r>
          </w:p>
        </w:tc>
        <w:tc>
          <w:tcPr>
            <w:tcW w:w="290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统一社会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信用代码</w:t>
            </w:r>
          </w:p>
        </w:tc>
        <w:tc>
          <w:tcPr>
            <w:tcW w:w="250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8862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当年知识产权质押贷款</w:t>
            </w:r>
            <w:r>
              <w:rPr>
                <w:rFonts w:hint="eastAsia" w:ascii="Times New Roman" w:hAnsi="Times New Roman" w:eastAsia="仿宋_GB2312" w:cs="仿宋_GB2312"/>
                <w:sz w:val="24"/>
                <w:lang w:eastAsia="zh-CN"/>
              </w:rPr>
              <w:t>实际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发放额（万元）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专利质押贷款</w:t>
            </w:r>
            <w:r>
              <w:rPr>
                <w:rFonts w:hint="eastAsia" w:ascii="Times New Roman" w:hAnsi="Times New Roman" w:eastAsia="仿宋_GB2312" w:cs="仿宋_GB2312"/>
                <w:sz w:val="24"/>
                <w:lang w:eastAsia="zh-CN"/>
              </w:rPr>
              <w:t>实际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发放额</w:t>
            </w:r>
          </w:p>
        </w:tc>
        <w:tc>
          <w:tcPr>
            <w:tcW w:w="290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商标质押贷款</w:t>
            </w:r>
            <w:r>
              <w:rPr>
                <w:rFonts w:hint="eastAsia" w:ascii="Times New Roman" w:hAnsi="Times New Roman" w:eastAsia="仿宋_GB2312" w:cs="仿宋_GB2312"/>
                <w:sz w:val="24"/>
                <w:lang w:eastAsia="zh-CN"/>
              </w:rPr>
              <w:t>实际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发放额</w:t>
            </w:r>
          </w:p>
        </w:tc>
        <w:tc>
          <w:tcPr>
            <w:tcW w:w="250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862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当年知识产权质押贷款</w:t>
            </w:r>
            <w:r>
              <w:rPr>
                <w:rFonts w:hint="eastAsia" w:ascii="Times New Roman" w:hAnsi="Times New Roman" w:eastAsia="仿宋_GB2312" w:cs="仿宋_GB2312"/>
                <w:sz w:val="24"/>
                <w:lang w:eastAsia="zh-CN"/>
              </w:rPr>
              <w:t>实际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发放笔数</w:t>
            </w:r>
            <w:r>
              <w:rPr>
                <w:rFonts w:hint="eastAsia" w:ascii="Times New Roman" w:hAnsi="Times New Roman" w:eastAsia="仿宋_GB2312" w:cs="仿宋_GB2312"/>
                <w:sz w:val="24"/>
                <w:lang w:eastAsia="zh-CN"/>
              </w:rPr>
              <w:t>（件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 w:cs="仿宋_GB2312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专利质押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贷款</w:t>
            </w:r>
            <w:r>
              <w:rPr>
                <w:rFonts w:hint="eastAsia" w:ascii="Times New Roman" w:hAnsi="Times New Roman" w:eastAsia="仿宋_GB2312" w:cs="仿宋_GB2312"/>
                <w:sz w:val="24"/>
                <w:lang w:eastAsia="zh-CN"/>
              </w:rPr>
              <w:t>实际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笔数</w:t>
            </w:r>
          </w:p>
        </w:tc>
        <w:tc>
          <w:tcPr>
            <w:tcW w:w="290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商标质押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贷款</w:t>
            </w:r>
            <w:r>
              <w:rPr>
                <w:rFonts w:hint="eastAsia" w:ascii="Times New Roman" w:hAnsi="Times New Roman" w:eastAsia="仿宋_GB2312" w:cs="仿宋_GB2312"/>
                <w:sz w:val="24"/>
                <w:lang w:eastAsia="zh-CN"/>
              </w:rPr>
              <w:t>实际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笔数</w:t>
            </w:r>
          </w:p>
        </w:tc>
        <w:tc>
          <w:tcPr>
            <w:tcW w:w="250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申请奖补金额</w:t>
            </w:r>
          </w:p>
        </w:tc>
        <w:tc>
          <w:tcPr>
            <w:tcW w:w="7075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          圆 （   ¥            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联系人</w:t>
            </w:r>
          </w:p>
        </w:tc>
        <w:tc>
          <w:tcPr>
            <w:tcW w:w="290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联系电话</w:t>
            </w:r>
          </w:p>
        </w:tc>
        <w:tc>
          <w:tcPr>
            <w:tcW w:w="250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开户行</w:t>
            </w:r>
          </w:p>
        </w:tc>
        <w:tc>
          <w:tcPr>
            <w:tcW w:w="290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账    号</w:t>
            </w:r>
          </w:p>
        </w:tc>
        <w:tc>
          <w:tcPr>
            <w:tcW w:w="250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9" w:hRule="atLeast"/>
          <w:jc w:val="center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申请人签章</w:t>
            </w:r>
          </w:p>
        </w:tc>
        <w:tc>
          <w:tcPr>
            <w:tcW w:w="7075" w:type="dxa"/>
            <w:gridSpan w:val="3"/>
            <w:vAlign w:val="center"/>
          </w:tcPr>
          <w:p>
            <w:pPr>
              <w:spacing w:line="360" w:lineRule="exact"/>
              <w:ind w:firstLine="480" w:firstLineChars="200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申请奖补的贷款项目均为通过专利权、商标权质押取得的贷款，银行对贷款事实的真实性和完整性承担法律责任。</w:t>
            </w:r>
          </w:p>
          <w:p>
            <w:pPr>
              <w:ind w:right="630" w:rightChars="300"/>
              <w:rPr>
                <w:rFonts w:hint="eastAsia" w:ascii="Times New Roman" w:hAnsi="Times New Roman" w:eastAsia="仿宋_GB2312" w:cs="仿宋_GB2312"/>
                <w:sz w:val="24"/>
              </w:rPr>
            </w:pPr>
          </w:p>
          <w:p>
            <w:pPr>
              <w:ind w:right="630" w:rightChars="300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                法定代表人（签名）：</w:t>
            </w:r>
          </w:p>
          <w:p>
            <w:pPr>
              <w:ind w:right="630" w:rightChars="300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                                      年  月  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  <w:jc w:val="center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县 区 局</w:t>
            </w:r>
          </w:p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审核意见</w:t>
            </w:r>
          </w:p>
        </w:tc>
        <w:tc>
          <w:tcPr>
            <w:tcW w:w="7075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</w:p>
          <w:p>
            <w:pPr>
              <w:wordWrap w:val="0"/>
              <w:ind w:right="630" w:rightChars="300"/>
              <w:jc w:val="right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（盖 章） </w:t>
            </w:r>
          </w:p>
          <w:p>
            <w:pPr>
              <w:ind w:right="630" w:rightChars="300"/>
              <w:jc w:val="right"/>
              <w:rPr>
                <w:rFonts w:hint="eastAsia" w:ascii="Times New Roman" w:hAnsi="Times New Roman" w:eastAsia="仿宋_GB2312" w:cs="仿宋_GB2312"/>
                <w:sz w:val="24"/>
              </w:rPr>
            </w:pPr>
          </w:p>
          <w:p>
            <w:pPr>
              <w:ind w:right="630" w:rightChars="300"/>
              <w:jc w:val="right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年   月   日</w:t>
            </w:r>
          </w:p>
          <w:p>
            <w:pPr>
              <w:wordWrap w:val="0"/>
              <w:jc w:val="right"/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市局审核意见</w:t>
            </w:r>
          </w:p>
        </w:tc>
        <w:tc>
          <w:tcPr>
            <w:tcW w:w="7075" w:type="dxa"/>
            <w:gridSpan w:val="3"/>
            <w:vAlign w:val="center"/>
          </w:tcPr>
          <w:p>
            <w:pPr>
              <w:wordWrap w:val="0"/>
              <w:ind w:right="630" w:rightChars="300"/>
              <w:jc w:val="right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 xml:space="preserve">（盖 章） </w:t>
            </w:r>
          </w:p>
          <w:p>
            <w:pPr>
              <w:ind w:right="630" w:rightChars="300"/>
              <w:jc w:val="right"/>
              <w:rPr>
                <w:rFonts w:hint="eastAsia" w:ascii="Times New Roman" w:hAnsi="Times New Roman" w:eastAsia="仿宋_GB2312" w:cs="仿宋_GB2312"/>
                <w:sz w:val="24"/>
              </w:rPr>
            </w:pPr>
          </w:p>
          <w:p>
            <w:pPr>
              <w:ind w:right="630" w:rightChars="300"/>
              <w:jc w:val="right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年   月   日</w:t>
            </w:r>
          </w:p>
          <w:p>
            <w:pPr>
              <w:wordWrap w:val="0"/>
              <w:jc w:val="right"/>
              <w:rPr>
                <w:rFonts w:hint="eastAsia" w:ascii="Times New Roman" w:hAnsi="Times New Roman" w:eastAsia="仿宋_GB2312" w:cs="仿宋_GB2312"/>
                <w:sz w:val="24"/>
              </w:rPr>
            </w:pPr>
          </w:p>
        </w:tc>
      </w:tr>
    </w:tbl>
    <w:p>
      <w:pPr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BAC"/>
    <w:rsid w:val="004F4784"/>
    <w:rsid w:val="0071556A"/>
    <w:rsid w:val="00B56BAC"/>
    <w:rsid w:val="00DD45A2"/>
    <w:rsid w:val="438C56C9"/>
    <w:rsid w:val="66D7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64</Words>
  <Characters>366</Characters>
  <Lines>3</Lines>
  <Paragraphs>1</Paragraphs>
  <TotalTime>2</TotalTime>
  <ScaleCrop>false</ScaleCrop>
  <LinksUpToDate>false</LinksUpToDate>
  <CharactersWithSpaces>429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2022-03-03T03:00:00Z</dcterms:created>
  <dc:creator>刘思齐</dc:creator>
  <cp:lastModifiedBy>知识产权应用服务处</cp:lastModifiedBy>
  <dcterms:modified xsi:type="dcterms:W3CDTF">2022-03-15T03:19:39Z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39AA4BFDE4CF4EEBB93C2FCB084CBFF9</vt:lpwstr>
  </property>
</Properties>
</file>