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val="en-US" w:eastAsia="zh-CN"/>
        </w:rPr>
        <w:t>创业安徽大赛报名表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spacing w:line="580" w:lineRule="exact"/>
        <w:jc w:val="both"/>
        <w:textAlignment w:val="auto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rPr>
          <w:rFonts w:ascii="仿宋_GB2312" w:hAnsi="Times New Roman" w:eastAsia="仿宋_GB231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rPr>
          <w:rFonts w:ascii="仿宋_GB2312" w:hAnsi="Times New Roman" w:eastAsia="仿宋_GB2312"/>
          <w:szCs w:val="32"/>
        </w:rPr>
      </w:pPr>
    </w:p>
    <w:tbl>
      <w:tblPr>
        <w:tblStyle w:val="7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6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distribute"/>
              <w:textAlignment w:val="auto"/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  <w:t>项目名称：</w:t>
            </w:r>
          </w:p>
        </w:tc>
        <w:tc>
          <w:tcPr>
            <w:tcW w:w="6707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distribute"/>
              <w:textAlignment w:val="auto"/>
              <w:rPr>
                <w:rFonts w:hint="eastAsia"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36"/>
                <w:szCs w:val="36"/>
              </w:rPr>
              <w:t xml:space="preserve">申 </w:t>
            </w: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  <w:t>报</w:t>
            </w:r>
            <w:r>
              <w:rPr>
                <w:rFonts w:hint="eastAsia" w:ascii="楷体_GB2312" w:hAnsi="楷体_GB2312" w:eastAsia="楷体_GB2312" w:cs="楷体_GB2312"/>
                <w:sz w:val="36"/>
                <w:szCs w:val="36"/>
              </w:rPr>
              <w:t xml:space="preserve"> 人：</w:t>
            </w:r>
          </w:p>
        </w:tc>
        <w:tc>
          <w:tcPr>
            <w:tcW w:w="6707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distribute"/>
              <w:textAlignment w:val="auto"/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  <w:t>项目类别：</w:t>
            </w:r>
          </w:p>
        </w:tc>
        <w:tc>
          <w:tcPr>
            <w:tcW w:w="670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  <w:t xml:space="preserve"> 个人</w:t>
            </w: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" w:eastAsia="zh-CN"/>
              </w:rPr>
              <w:t>/</w:t>
            </w: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  <w:t xml:space="preserve">团队项目  </w:t>
            </w: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  <w:t xml:space="preserve"> 企业项目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distribute"/>
              <w:textAlignment w:val="auto"/>
              <w:rPr>
                <w:rFonts w:hint="eastAsia" w:ascii="楷体_GB2312" w:hAnsi="楷体_GB2312" w:eastAsia="楷体_GB2312" w:cs="楷体_GB2312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  <w:t>项目地点</w:t>
            </w:r>
            <w:r>
              <w:rPr>
                <w:rFonts w:hint="eastAsia" w:ascii="楷体_GB2312" w:hAnsi="楷体_GB2312" w:eastAsia="楷体_GB2312" w:cs="楷体_GB2312"/>
                <w:sz w:val="36"/>
                <w:szCs w:val="36"/>
              </w:rPr>
              <w:t>：</w:t>
            </w:r>
          </w:p>
        </w:tc>
        <w:tc>
          <w:tcPr>
            <w:tcW w:w="6707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6"/>
                <w:szCs w:val="36"/>
                <w:lang w:val="en-US" w:eastAsia="zh-CN"/>
              </w:rPr>
              <w:t>国       省       市</w:t>
            </w: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spacing w:line="580" w:lineRule="exact"/>
        <w:jc w:val="both"/>
        <w:textAlignment w:val="auto"/>
        <w:rPr>
          <w:rFonts w:hint="eastAsia" w:ascii="楷体_GB2312" w:hAnsi="楷体_GB2312" w:eastAsia="楷体_GB2312" w:cs="楷体_GB231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afterLines="0" w:line="580" w:lineRule="exact"/>
        <w:textAlignment w:val="auto"/>
        <w:rPr>
          <w:rFonts w:hint="eastAsia" w:ascii="楷体_GB2312" w:hAnsi="楷体_GB2312" w:eastAsia="楷体_GB2312" w:cs="楷体_GB231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textAlignment w:val="auto"/>
        <w:rPr>
          <w:rFonts w:hint="eastAsia" w:ascii="楷体_GB2312" w:hAnsi="楷体_GB2312" w:eastAsia="楷体_GB2312" w:cs="楷体_GB231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Cs w:val="32"/>
          <w:lang w:eastAsia="zh-CN"/>
        </w:rPr>
        <w:t>、</w:t>
      </w:r>
    </w:p>
    <w:p>
      <w:pPr>
        <w:pStyle w:val="3"/>
        <w:rPr>
          <w:rFonts w:hint="eastAsia" w:ascii="楷体_GB2312" w:hAnsi="楷体_GB2312" w:eastAsia="楷体_GB2312" w:cs="楷体_GB2312"/>
          <w:szCs w:val="32"/>
          <w:lang w:eastAsia="zh-CN"/>
        </w:rPr>
      </w:pPr>
    </w:p>
    <w:p>
      <w:pPr>
        <w:rPr>
          <w:rFonts w:hint="eastAsia" w:ascii="楷体_GB2312" w:hAnsi="楷体_GB2312" w:eastAsia="楷体_GB2312" w:cs="楷体_GB2312"/>
          <w:szCs w:val="32"/>
          <w:lang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Cs w:val="32"/>
          <w:lang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Cs w:val="32"/>
          <w:lang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Cs w:val="32"/>
          <w:lang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Cs w:val="32"/>
          <w:lang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Cs w:val="32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2022年  月  日填报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创业安徽大赛组委会办公室制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511"/>
        <w:gridCol w:w="60"/>
        <w:gridCol w:w="60"/>
        <w:gridCol w:w="120"/>
        <w:gridCol w:w="4"/>
        <w:gridCol w:w="701"/>
        <w:gridCol w:w="54"/>
        <w:gridCol w:w="681"/>
        <w:gridCol w:w="15"/>
        <w:gridCol w:w="814"/>
        <w:gridCol w:w="161"/>
        <w:gridCol w:w="1005"/>
        <w:gridCol w:w="250"/>
        <w:gridCol w:w="94"/>
        <w:gridCol w:w="713"/>
        <w:gridCol w:w="40"/>
        <w:gridCol w:w="2"/>
        <w:gridCol w:w="75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11" w:type="dxa"/>
            <w:gridSpan w:val="2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一、项目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4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318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2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最高学历</w:t>
            </w:r>
          </w:p>
        </w:tc>
        <w:tc>
          <w:tcPr>
            <w:tcW w:w="14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毕业院校和时间</w:t>
            </w:r>
          </w:p>
        </w:tc>
        <w:tc>
          <w:tcPr>
            <w:tcW w:w="45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14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从事专业</w:t>
            </w:r>
          </w:p>
        </w:tc>
        <w:tc>
          <w:tcPr>
            <w:tcW w:w="45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工作职务</w:t>
            </w:r>
          </w:p>
        </w:tc>
        <w:tc>
          <w:tcPr>
            <w:tcW w:w="14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  <w:tc>
          <w:tcPr>
            <w:tcW w:w="45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个人学习及工作履历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（此表根据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履历情况</w:t>
            </w:r>
            <w:r>
              <w:rPr>
                <w:rFonts w:hint="eastAsia" w:ascii="宋体" w:hAnsi="宋体" w:cs="宋体"/>
                <w:sz w:val="21"/>
                <w:szCs w:val="21"/>
              </w:rPr>
              <w:t>自行增减）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08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起止时间</w:t>
            </w:r>
          </w:p>
        </w:tc>
        <w:tc>
          <w:tcPr>
            <w:tcW w:w="261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工作经历</w:t>
            </w:r>
          </w:p>
        </w:tc>
        <w:tc>
          <w:tcPr>
            <w:tcW w:w="45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学校专业或职业（获取学位及职务）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8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61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8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61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8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61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8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61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1" w:type="dxa"/>
            <w:gridSpan w:val="2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工作经历和业绩：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226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荣誉及奖励</w:t>
            </w:r>
          </w:p>
        </w:tc>
        <w:tc>
          <w:tcPr>
            <w:tcW w:w="6950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主要技术成果</w:t>
            </w:r>
          </w:p>
        </w:tc>
        <w:tc>
          <w:tcPr>
            <w:tcW w:w="6950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2261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主持科技产业项目及资助情况</w:t>
            </w: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项目类别</w:t>
            </w:r>
          </w:p>
        </w:tc>
        <w:tc>
          <w:tcPr>
            <w:tcW w:w="307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项目名称</w:t>
            </w:r>
          </w:p>
        </w:tc>
        <w:tc>
          <w:tcPr>
            <w:tcW w:w="24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2261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7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gridSpan w:val="5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07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1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1" w:type="dxa"/>
            <w:gridSpan w:val="2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二、项目团队核心成员基本情况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（此表根据团队成员人数自行增减）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51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5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51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5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个人学习及工作履历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（此表根据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履历情况</w:t>
            </w:r>
            <w:r>
              <w:rPr>
                <w:rFonts w:hint="eastAsia" w:ascii="宋体" w:hAnsi="宋体" w:cs="宋体"/>
                <w:sz w:val="21"/>
                <w:szCs w:val="21"/>
              </w:rPr>
              <w:t>自行增减）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355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学习或工作单位</w:t>
            </w:r>
          </w:p>
        </w:tc>
        <w:tc>
          <w:tcPr>
            <w:tcW w:w="351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学校专业或职业（获取学位及职务）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4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4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4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4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21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荣誉及奖励</w:t>
            </w:r>
          </w:p>
        </w:tc>
        <w:tc>
          <w:tcPr>
            <w:tcW w:w="707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21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主要技术成果</w:t>
            </w:r>
          </w:p>
        </w:tc>
        <w:tc>
          <w:tcPr>
            <w:tcW w:w="707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2141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主持科技产业项目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及资助情况</w:t>
            </w:r>
          </w:p>
        </w:tc>
        <w:tc>
          <w:tcPr>
            <w:tcW w:w="156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项目类别</w:t>
            </w:r>
          </w:p>
        </w:tc>
        <w:tc>
          <w:tcPr>
            <w:tcW w:w="305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24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41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5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41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5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41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5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企业名称（若有）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00字以内）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项目领域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聚焦高科技领域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产业链短板领域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四新”经济领域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大众创业领域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创业群体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高层次创业团队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□科研人员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□高校毕业生等青年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□返乡创业人员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来源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□各类创新创业孵化载体在孵或即将入驻项目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风投创投机构持续关注或拟投的创业项目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优秀创业者自荐创业项目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项目核心技术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□发明专利    □实用新型专利    □专有技术     □软件著作权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项目现状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□创意阶段  □创业计划  □已经启动  □正在运营 （限单选）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项目技术水平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国际领先  □填补国际空白  □国内领先  □填补国内空白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主要竞争对手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211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四、项目融资需求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项目总投资</w:t>
            </w:r>
          </w:p>
        </w:tc>
        <w:tc>
          <w:tcPr>
            <w:tcW w:w="22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启动资金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办公用房</w:t>
            </w:r>
          </w:p>
        </w:tc>
        <w:tc>
          <w:tcPr>
            <w:tcW w:w="22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需用建筑面积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)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项目配套资金</w:t>
            </w:r>
          </w:p>
        </w:tc>
        <w:tc>
          <w:tcPr>
            <w:tcW w:w="22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风险投资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短期贷款</w:t>
            </w:r>
          </w:p>
        </w:tc>
        <w:tc>
          <w:tcPr>
            <w:tcW w:w="22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贷款担保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当前是否在安徽</w:t>
            </w:r>
          </w:p>
        </w:tc>
        <w:tc>
          <w:tcPr>
            <w:tcW w:w="22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     □否</w:t>
            </w:r>
          </w:p>
        </w:tc>
        <w:tc>
          <w:tcPr>
            <w:tcW w:w="22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如非安徽项目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是否有落地安徽意愿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（安徽项目不选）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2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当前是否有融资需求</w:t>
            </w:r>
          </w:p>
        </w:tc>
        <w:tc>
          <w:tcPr>
            <w:tcW w:w="22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     □否</w:t>
            </w:r>
          </w:p>
        </w:tc>
        <w:tc>
          <w:tcPr>
            <w:tcW w:w="22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计划融资方式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□股权融资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□债券融资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计划融资时间</w:t>
            </w:r>
          </w:p>
        </w:tc>
        <w:tc>
          <w:tcPr>
            <w:tcW w:w="468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计划融资金额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</w:trPr>
        <w:tc>
          <w:tcPr>
            <w:tcW w:w="22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他</w:t>
            </w:r>
          </w:p>
        </w:tc>
        <w:tc>
          <w:tcPr>
            <w:tcW w:w="694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□科技咨询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□融资担保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□应收账款融资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□技术/产权转让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□金融租赁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股改和上市咨询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□科技保险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□小额贷款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□信用贷款□股权质押贷款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□知识产权质押贷款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□中小企业集合债券发行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□并购重组□资产管理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□无融资需求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□其他服务需求_____________（可复选项）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8EC37"/>
    <w:rsid w:val="2E4075CD"/>
    <w:rsid w:val="5BD8EC37"/>
    <w:rsid w:val="7ECDB683"/>
    <w:rsid w:val="7FBFA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</w:pPr>
    <w:rPr>
      <w:rFonts w:ascii="Calibri" w:hAnsi="Calibri" w:eastAsia="宋体" w:cs="Times New Roman"/>
      <w:szCs w:val="20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等线" w:hAnsi="等线" w:eastAsia="等线" w:cs="Times New Roman"/>
    </w:rPr>
  </w:style>
  <w:style w:type="paragraph" w:styleId="4">
    <w:name w:val="Body Text"/>
    <w:basedOn w:val="1"/>
    <w:next w:val="5"/>
    <w:qFormat/>
    <w:uiPriority w:val="0"/>
    <w:pPr>
      <w:spacing w:after="120" w:afterLines="0" w:afterAutospacing="0"/>
    </w:p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848</Words>
  <Characters>868</Characters>
  <Lines>0</Lines>
  <Paragraphs>0</Paragraphs>
  <TotalTime>0</TotalTime>
  <ScaleCrop>false</ScaleCrop>
  <LinksUpToDate>false</LinksUpToDate>
  <CharactersWithSpaces>967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2022-09-13T23:19:00Z</dcterms:created>
  <dc:creator>梁义勇</dc:creator>
  <cp:lastModifiedBy>花生</cp:lastModifiedBy>
  <dcterms:modified xsi:type="dcterms:W3CDTF">2022-09-14T10:11:53Z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8A37BB4783BC4530AAA30EF301D55509</vt:lpwstr>
  </property>
</Properties>
</file>