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65C" w:rsidRDefault="0022065C">
      <w:pPr>
        <w:ind w:firstLine="437"/>
        <w:jc w:val="center"/>
        <w:rPr>
          <w:rFonts w:asciiTheme="majorEastAsia" w:eastAsiaTheme="majorEastAsia" w:hAnsiTheme="majorEastAsia"/>
          <w:sz w:val="44"/>
          <w:szCs w:val="44"/>
        </w:rPr>
      </w:pPr>
    </w:p>
    <w:p w:rsidR="0022065C" w:rsidRDefault="00065509">
      <w:pPr>
        <w:spacing w:line="440" w:lineRule="exact"/>
        <w:ind w:firstLine="437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企业投资项目备案</w:t>
      </w:r>
    </w:p>
    <w:p w:rsidR="0022065C" w:rsidRDefault="00065509">
      <w:pPr>
        <w:spacing w:line="440" w:lineRule="exact"/>
        <w:ind w:firstLine="437"/>
        <w:jc w:val="center"/>
        <w:rPr>
          <w:rFonts w:asciiTheme="minorEastAsia" w:eastAsiaTheme="minorEastAsia" w:hAnsiTheme="minorEastAsia" w:cstheme="minorEastAsia"/>
          <w:b/>
          <w:color w:val="943634" w:themeColor="accent2" w:themeShade="BF"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color w:val="943634" w:themeColor="accent2" w:themeShade="BF"/>
          <w:sz w:val="28"/>
          <w:szCs w:val="28"/>
        </w:rPr>
        <w:t>（</w:t>
      </w:r>
      <w:r>
        <w:rPr>
          <w:rFonts w:asciiTheme="minorEastAsia" w:eastAsiaTheme="minorEastAsia" w:hAnsiTheme="minorEastAsia" w:cstheme="minorEastAsia" w:hint="eastAsia"/>
          <w:b/>
          <w:color w:val="943634" w:themeColor="accent2" w:themeShade="BF"/>
          <w:sz w:val="28"/>
          <w:szCs w:val="28"/>
        </w:rPr>
        <w:t>先在系统里填报，然后纸质材料各一份交到窗口，系统填报的时候一定要选高新区。纸质材料电子版请同步上传至系统</w:t>
      </w:r>
      <w:r>
        <w:rPr>
          <w:rFonts w:asciiTheme="minorEastAsia" w:eastAsiaTheme="minorEastAsia" w:hAnsiTheme="minorEastAsia" w:cstheme="minorEastAsia" w:hint="eastAsia"/>
          <w:b/>
          <w:color w:val="943634" w:themeColor="accent2" w:themeShade="BF"/>
          <w:sz w:val="28"/>
          <w:szCs w:val="28"/>
        </w:rPr>
        <w:t>）</w:t>
      </w:r>
    </w:p>
    <w:p w:rsidR="0022065C" w:rsidRDefault="00065509">
      <w:pPr>
        <w:spacing w:line="600" w:lineRule="exact"/>
        <w:ind w:firstLine="437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一、项目名称</w:t>
      </w:r>
    </w:p>
    <w:p w:rsidR="0022065C" w:rsidRDefault="00065509">
      <w:pPr>
        <w:spacing w:line="600" w:lineRule="exact"/>
        <w:ind w:firstLine="437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企业投资项目备案</w:t>
      </w:r>
    </w:p>
    <w:p w:rsidR="0022065C" w:rsidRDefault="00065509">
      <w:pPr>
        <w:spacing w:line="600" w:lineRule="exact"/>
        <w:ind w:firstLine="437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二、实施主体</w:t>
      </w:r>
    </w:p>
    <w:p w:rsidR="0022065C" w:rsidRDefault="00065509">
      <w:pPr>
        <w:spacing w:line="600" w:lineRule="exact"/>
        <w:ind w:firstLine="437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合肥高新技术产业开发区经济贸易局</w:t>
      </w:r>
    </w:p>
    <w:p w:rsidR="0022065C" w:rsidRDefault="00065509">
      <w:pPr>
        <w:spacing w:line="600" w:lineRule="exact"/>
        <w:ind w:firstLine="437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三、办理依据</w:t>
      </w:r>
    </w:p>
    <w:p w:rsidR="0022065C" w:rsidRDefault="00065509">
      <w:pPr>
        <w:spacing w:line="600" w:lineRule="exact"/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《企业投资项目核准和备案管理条例》（国务院令第</w:t>
      </w:r>
      <w:r>
        <w:rPr>
          <w:rFonts w:ascii="宋体" w:hAnsi="宋体" w:hint="eastAsia"/>
          <w:sz w:val="28"/>
          <w:szCs w:val="28"/>
        </w:rPr>
        <w:t>673</w:t>
      </w:r>
      <w:r>
        <w:rPr>
          <w:rFonts w:ascii="宋体" w:hAnsi="宋体" w:hint="eastAsia"/>
          <w:sz w:val="28"/>
          <w:szCs w:val="28"/>
        </w:rPr>
        <w:t>号）</w:t>
      </w:r>
    </w:p>
    <w:p w:rsidR="0022065C" w:rsidRDefault="00065509">
      <w:pPr>
        <w:spacing w:line="600" w:lineRule="exact"/>
        <w:ind w:firstLineChars="150" w:firstLine="42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</w:t>
      </w:r>
      <w:r>
        <w:rPr>
          <w:rFonts w:ascii="宋体" w:hAnsi="宋体" w:hint="eastAsia"/>
          <w:sz w:val="28"/>
          <w:szCs w:val="28"/>
        </w:rPr>
        <w:t>《企业投资项目核准和备案管理办法》（国家发展和改革委员会令第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号）</w:t>
      </w:r>
    </w:p>
    <w:p w:rsidR="0022065C" w:rsidRDefault="00065509">
      <w:pPr>
        <w:spacing w:line="600" w:lineRule="exact"/>
        <w:ind w:firstLine="437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四、申报条件</w:t>
      </w:r>
    </w:p>
    <w:p w:rsidR="0022065C" w:rsidRDefault="00065509">
      <w:pPr>
        <w:spacing w:line="600" w:lineRule="exact"/>
        <w:ind w:firstLine="437"/>
        <w:rPr>
          <w:sz w:val="28"/>
          <w:szCs w:val="28"/>
        </w:rPr>
      </w:pPr>
      <w:r>
        <w:rPr>
          <w:rFonts w:hint="eastAsia"/>
          <w:sz w:val="28"/>
          <w:szCs w:val="28"/>
        </w:rPr>
        <w:t>不使用政府性资金，投资建设不属于《政府核准的投资项目目录》内的高新区辖区内注册企业投资项目</w:t>
      </w:r>
      <w:r>
        <w:rPr>
          <w:sz w:val="28"/>
          <w:szCs w:val="28"/>
        </w:rPr>
        <w:t xml:space="preserve"> </w:t>
      </w:r>
    </w:p>
    <w:p w:rsidR="0022065C" w:rsidRDefault="00065509">
      <w:pPr>
        <w:spacing w:line="600" w:lineRule="exact"/>
        <w:ind w:firstLine="437"/>
        <w:rPr>
          <w:rFonts w:ascii="黑体" w:eastAsia="黑体" w:hAnsi="黑体"/>
          <w:sz w:val="28"/>
          <w:szCs w:val="28"/>
          <w:u w:val="single"/>
        </w:rPr>
      </w:pPr>
      <w:r>
        <w:rPr>
          <w:rFonts w:ascii="黑体" w:eastAsia="黑体" w:hAnsi="黑体" w:hint="eastAsia"/>
          <w:sz w:val="28"/>
          <w:szCs w:val="28"/>
        </w:rPr>
        <w:t>五、申报材料</w:t>
      </w:r>
      <w:r>
        <w:rPr>
          <w:rFonts w:ascii="黑体" w:eastAsia="黑体" w:hAnsi="黑体" w:hint="eastAsia"/>
          <w:color w:val="000000" w:themeColor="text1"/>
          <w:sz w:val="28"/>
          <w:szCs w:val="28"/>
        </w:rPr>
        <w:t>（</w:t>
      </w:r>
      <w:r>
        <w:rPr>
          <w:rFonts w:ascii="黑体" w:eastAsia="黑体" w:hAnsi="黑体" w:hint="eastAsia"/>
          <w:color w:val="000000" w:themeColor="text1"/>
          <w:sz w:val="28"/>
          <w:szCs w:val="28"/>
          <w:u w:val="single"/>
        </w:rPr>
        <w:t>提交的所有纸质材料需要</w:t>
      </w:r>
      <w:r>
        <w:rPr>
          <w:rFonts w:ascii="黑体" w:eastAsia="黑体" w:hAnsi="黑体" w:hint="eastAsia"/>
          <w:color w:val="C00000"/>
          <w:sz w:val="28"/>
          <w:szCs w:val="28"/>
          <w:u w:val="single"/>
        </w:rPr>
        <w:t>加盖公司公章</w:t>
      </w:r>
      <w:r>
        <w:rPr>
          <w:rFonts w:ascii="黑体" w:eastAsia="黑体" w:hAnsi="黑体" w:hint="eastAsia"/>
          <w:color w:val="000000" w:themeColor="text1"/>
          <w:sz w:val="28"/>
          <w:szCs w:val="28"/>
          <w:u w:val="single"/>
        </w:rPr>
        <w:t>，项目建议书可盖骑缝章</w:t>
      </w:r>
      <w:r>
        <w:rPr>
          <w:rFonts w:ascii="黑体" w:eastAsia="黑体" w:hAnsi="黑体" w:hint="eastAsia"/>
          <w:color w:val="000000" w:themeColor="text1"/>
          <w:sz w:val="28"/>
          <w:szCs w:val="28"/>
          <w:u w:val="single"/>
        </w:rPr>
        <w:t>）</w:t>
      </w:r>
      <w:r>
        <w:rPr>
          <w:rFonts w:ascii="黑体" w:eastAsia="黑体" w:hAnsi="黑体" w:hint="eastAsia"/>
          <w:color w:val="000000" w:themeColor="text1"/>
          <w:sz w:val="28"/>
          <w:szCs w:val="28"/>
          <w:u w:val="single"/>
        </w:rPr>
        <w:t xml:space="preserve">    </w:t>
      </w:r>
      <w:r>
        <w:rPr>
          <w:rFonts w:ascii="黑体" w:eastAsia="黑体" w:hAnsi="黑体" w:hint="eastAsia"/>
          <w:color w:val="C00000"/>
          <w:sz w:val="28"/>
          <w:szCs w:val="28"/>
          <w:u w:val="single"/>
        </w:rPr>
        <w:t>注</w:t>
      </w:r>
      <w:r>
        <w:rPr>
          <w:rFonts w:ascii="黑体" w:eastAsia="黑体" w:hAnsi="黑体" w:hint="eastAsia"/>
          <w:color w:val="000000" w:themeColor="text1"/>
          <w:sz w:val="28"/>
          <w:szCs w:val="28"/>
          <w:u w:val="single"/>
        </w:rPr>
        <w:t>：拿地的项目需附上</w:t>
      </w:r>
      <w:r>
        <w:rPr>
          <w:rFonts w:ascii="黑体" w:eastAsia="黑体" w:hAnsi="黑体" w:hint="eastAsia"/>
          <w:color w:val="C00000"/>
          <w:sz w:val="28"/>
          <w:szCs w:val="28"/>
          <w:u w:val="single"/>
        </w:rPr>
        <w:t>建发局盖章的红线图</w:t>
      </w:r>
      <w:r>
        <w:rPr>
          <w:rFonts w:ascii="黑体" w:eastAsia="黑体" w:hAnsi="黑体" w:hint="eastAsia"/>
          <w:color w:val="000000" w:themeColor="text1"/>
          <w:sz w:val="28"/>
          <w:szCs w:val="28"/>
          <w:u w:val="single"/>
        </w:rPr>
        <w:t>、与局办签订的</w:t>
      </w:r>
      <w:r>
        <w:rPr>
          <w:rFonts w:ascii="黑体" w:eastAsia="黑体" w:hAnsi="黑体" w:hint="eastAsia"/>
          <w:color w:val="C00000"/>
          <w:sz w:val="28"/>
          <w:szCs w:val="28"/>
          <w:u w:val="single"/>
        </w:rPr>
        <w:t>协议</w:t>
      </w:r>
      <w:r>
        <w:rPr>
          <w:rFonts w:ascii="黑体" w:eastAsia="黑体" w:hAnsi="黑体" w:hint="eastAsia"/>
          <w:color w:val="000000" w:themeColor="text1"/>
          <w:sz w:val="28"/>
          <w:szCs w:val="28"/>
          <w:u w:val="single"/>
        </w:rPr>
        <w:t>；提供</w:t>
      </w:r>
      <w:r>
        <w:rPr>
          <w:rFonts w:ascii="黑体" w:eastAsia="黑体" w:hAnsi="黑体" w:hint="eastAsia"/>
          <w:color w:val="C00000"/>
          <w:sz w:val="28"/>
          <w:szCs w:val="28"/>
          <w:u w:val="single"/>
        </w:rPr>
        <w:t>租赁或购买工业厂房协议的</w:t>
      </w:r>
      <w:r>
        <w:rPr>
          <w:rFonts w:ascii="黑体" w:eastAsia="黑体" w:hAnsi="黑体" w:hint="eastAsia"/>
          <w:color w:val="000000" w:themeColor="text1"/>
          <w:sz w:val="28"/>
          <w:szCs w:val="28"/>
          <w:u w:val="single"/>
        </w:rPr>
        <w:t>需附入园登记证明</w:t>
      </w:r>
    </w:p>
    <w:p w:rsidR="0022065C" w:rsidRDefault="00065509">
      <w:pPr>
        <w:spacing w:line="600" w:lineRule="exact"/>
        <w:ind w:firstLine="437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1.</w:t>
      </w:r>
      <w:r>
        <w:rPr>
          <w:rFonts w:ascii="宋体" w:hAnsi="宋体" w:hint="eastAsia"/>
          <w:sz w:val="28"/>
          <w:szCs w:val="28"/>
        </w:rPr>
        <w:t>项目备案</w:t>
      </w:r>
      <w:r>
        <w:rPr>
          <w:rFonts w:ascii="宋体" w:hAnsi="宋体" w:hint="eastAsia"/>
          <w:sz w:val="28"/>
          <w:szCs w:val="28"/>
        </w:rPr>
        <w:t>请示</w:t>
      </w:r>
      <w:r>
        <w:rPr>
          <w:rFonts w:ascii="宋体" w:hAnsi="宋体" w:hint="eastAsia"/>
          <w:sz w:val="28"/>
          <w:szCs w:val="28"/>
        </w:rPr>
        <w:t>报告（申请报告参考格式附后）</w:t>
      </w:r>
    </w:p>
    <w:p w:rsidR="0022065C" w:rsidRDefault="00065509">
      <w:pPr>
        <w:tabs>
          <w:tab w:val="center" w:pos="4490"/>
        </w:tabs>
        <w:spacing w:line="600" w:lineRule="exact"/>
        <w:ind w:firstLineChars="150" w:firstLine="420"/>
        <w:rPr>
          <w:rFonts w:ascii="宋体"/>
          <w:sz w:val="28"/>
          <w:szCs w:val="28"/>
        </w:rPr>
      </w:pPr>
      <w:r>
        <w:rPr>
          <w:rFonts w:ascii="宋体"/>
          <w:sz w:val="28"/>
          <w:szCs w:val="28"/>
        </w:rPr>
        <w:t>2.</w:t>
      </w:r>
      <w:r>
        <w:rPr>
          <w:rFonts w:ascii="宋体" w:hint="eastAsia"/>
          <w:sz w:val="28"/>
          <w:szCs w:val="28"/>
        </w:rPr>
        <w:t>项目建议书或项目可行性研究报告</w:t>
      </w:r>
      <w:r>
        <w:rPr>
          <w:rFonts w:ascii="宋体" w:hint="eastAsia"/>
          <w:sz w:val="28"/>
          <w:szCs w:val="28"/>
        </w:rPr>
        <w:tab/>
      </w:r>
      <w:r>
        <w:rPr>
          <w:rFonts w:ascii="宋体" w:hint="eastAsia"/>
          <w:sz w:val="28"/>
          <w:szCs w:val="28"/>
        </w:rPr>
        <w:t>（</w:t>
      </w:r>
      <w:r>
        <w:rPr>
          <w:rFonts w:ascii="宋体" w:hint="eastAsia"/>
          <w:sz w:val="28"/>
          <w:szCs w:val="28"/>
        </w:rPr>
        <w:t>二选一</w:t>
      </w:r>
      <w:r>
        <w:rPr>
          <w:rFonts w:ascii="宋体" w:hint="eastAsia"/>
          <w:sz w:val="28"/>
          <w:szCs w:val="28"/>
        </w:rPr>
        <w:t>）</w:t>
      </w:r>
    </w:p>
    <w:p w:rsidR="0022065C" w:rsidRDefault="00065509">
      <w:pPr>
        <w:spacing w:line="600" w:lineRule="exact"/>
        <w:ind w:firstLineChars="150" w:firstLine="420"/>
        <w:rPr>
          <w:rFonts w:ascii="宋体"/>
          <w:sz w:val="28"/>
          <w:szCs w:val="28"/>
        </w:rPr>
      </w:pPr>
      <w:r>
        <w:rPr>
          <w:rFonts w:ascii="宋体"/>
          <w:sz w:val="28"/>
          <w:szCs w:val="28"/>
        </w:rPr>
        <w:t>3.</w:t>
      </w:r>
      <w:r>
        <w:rPr>
          <w:rFonts w:ascii="宋体" w:hint="eastAsia"/>
          <w:sz w:val="28"/>
          <w:szCs w:val="28"/>
        </w:rPr>
        <w:t>项目单位法人营业执照复印件</w:t>
      </w:r>
    </w:p>
    <w:p w:rsidR="0022065C" w:rsidRDefault="00065509">
      <w:pPr>
        <w:spacing w:line="600" w:lineRule="exact"/>
        <w:ind w:firstLineChars="150" w:firstLine="420"/>
        <w:rPr>
          <w:rFonts w:ascii="宋体"/>
          <w:sz w:val="28"/>
          <w:szCs w:val="28"/>
        </w:rPr>
      </w:pPr>
      <w:r>
        <w:rPr>
          <w:rFonts w:ascii="宋体" w:hint="eastAsia"/>
          <w:sz w:val="28"/>
          <w:szCs w:val="28"/>
        </w:rPr>
        <w:t>4.</w:t>
      </w:r>
      <w:r>
        <w:rPr>
          <w:rFonts w:ascii="宋体" w:hint="eastAsia"/>
          <w:sz w:val="28"/>
          <w:szCs w:val="28"/>
        </w:rPr>
        <w:t>项目建设地点土地权属文件（租赁协议</w:t>
      </w:r>
      <w:r>
        <w:rPr>
          <w:rFonts w:ascii="宋体" w:hint="eastAsia"/>
          <w:sz w:val="28"/>
          <w:szCs w:val="28"/>
        </w:rPr>
        <w:t>/</w:t>
      </w:r>
      <w:r>
        <w:rPr>
          <w:rFonts w:ascii="宋体" w:hint="eastAsia"/>
          <w:sz w:val="28"/>
          <w:szCs w:val="28"/>
        </w:rPr>
        <w:t>土地证</w:t>
      </w:r>
      <w:r>
        <w:rPr>
          <w:rFonts w:ascii="宋体" w:hint="eastAsia"/>
          <w:sz w:val="28"/>
          <w:szCs w:val="28"/>
        </w:rPr>
        <w:t>/</w:t>
      </w:r>
      <w:r>
        <w:rPr>
          <w:rFonts w:ascii="宋体" w:hint="eastAsia"/>
          <w:sz w:val="28"/>
          <w:szCs w:val="28"/>
        </w:rPr>
        <w:t>房产证</w:t>
      </w:r>
      <w:r>
        <w:rPr>
          <w:rFonts w:ascii="宋体" w:hint="eastAsia"/>
          <w:sz w:val="28"/>
          <w:szCs w:val="28"/>
        </w:rPr>
        <w:t>/</w:t>
      </w:r>
      <w:r>
        <w:rPr>
          <w:rFonts w:ascii="宋体" w:hint="eastAsia"/>
          <w:sz w:val="28"/>
          <w:szCs w:val="28"/>
        </w:rPr>
        <w:t>投资协议等复印件）</w:t>
      </w:r>
    </w:p>
    <w:p w:rsidR="0022065C" w:rsidRDefault="00065509">
      <w:pPr>
        <w:spacing w:line="600" w:lineRule="exact"/>
        <w:ind w:firstLineChars="150" w:firstLine="420"/>
        <w:rPr>
          <w:rFonts w:ascii="宋体"/>
          <w:sz w:val="28"/>
          <w:szCs w:val="28"/>
        </w:rPr>
      </w:pPr>
      <w:r>
        <w:rPr>
          <w:rFonts w:ascii="宋体" w:hint="eastAsia"/>
          <w:sz w:val="28"/>
          <w:szCs w:val="28"/>
        </w:rPr>
        <w:t>5.</w:t>
      </w:r>
      <w:r>
        <w:rPr>
          <w:rFonts w:ascii="宋体" w:hint="eastAsia"/>
          <w:sz w:val="28"/>
          <w:szCs w:val="28"/>
        </w:rPr>
        <w:t>需要进口设备的企业需提供进口设备清单（必须注明具体用汇额及台</w:t>
      </w:r>
      <w:r>
        <w:rPr>
          <w:rFonts w:ascii="宋体" w:hint="eastAsia"/>
          <w:sz w:val="28"/>
          <w:szCs w:val="28"/>
        </w:rPr>
        <w:lastRenderedPageBreak/>
        <w:t>套数）</w:t>
      </w:r>
    </w:p>
    <w:p w:rsidR="0022065C" w:rsidRDefault="00065509">
      <w:pPr>
        <w:spacing w:line="600" w:lineRule="exact"/>
        <w:ind w:firstLineChars="150" w:firstLine="420"/>
        <w:rPr>
          <w:rFonts w:ascii="宋体"/>
          <w:sz w:val="28"/>
          <w:szCs w:val="28"/>
        </w:rPr>
      </w:pPr>
      <w:r>
        <w:rPr>
          <w:rFonts w:ascii="宋体" w:hint="eastAsia"/>
          <w:sz w:val="28"/>
          <w:szCs w:val="28"/>
        </w:rPr>
        <w:t>6.</w:t>
      </w:r>
      <w:r>
        <w:rPr>
          <w:rFonts w:ascii="宋体" w:hint="eastAsia"/>
          <w:sz w:val="28"/>
          <w:szCs w:val="28"/>
        </w:rPr>
        <w:t>系统上传的承诺书</w:t>
      </w:r>
    </w:p>
    <w:p w:rsidR="0022065C" w:rsidRDefault="00065509">
      <w:pPr>
        <w:spacing w:line="600" w:lineRule="exact"/>
        <w:ind w:firstLineChars="150" w:firstLine="420"/>
        <w:rPr>
          <w:rFonts w:ascii="宋体"/>
          <w:sz w:val="28"/>
          <w:szCs w:val="28"/>
        </w:rPr>
      </w:pPr>
      <w:r>
        <w:rPr>
          <w:rFonts w:ascii="宋体" w:hint="eastAsia"/>
          <w:sz w:val="28"/>
          <w:szCs w:val="28"/>
        </w:rPr>
        <w:t>7.</w:t>
      </w:r>
      <w:r>
        <w:rPr>
          <w:rFonts w:ascii="宋体" w:hint="eastAsia"/>
          <w:color w:val="C00000"/>
          <w:sz w:val="28"/>
          <w:szCs w:val="28"/>
        </w:rPr>
        <w:t>固定资产投资项目节能承诺表</w:t>
      </w:r>
      <w:r>
        <w:rPr>
          <w:rFonts w:ascii="宋体" w:hint="eastAsia"/>
          <w:sz w:val="28"/>
          <w:szCs w:val="28"/>
        </w:rPr>
        <w:t>（年综合能源消费量在</w:t>
      </w:r>
      <w:r>
        <w:rPr>
          <w:rFonts w:ascii="宋体" w:hint="eastAsia"/>
          <w:sz w:val="28"/>
          <w:szCs w:val="28"/>
        </w:rPr>
        <w:t>1000</w:t>
      </w:r>
      <w:r>
        <w:rPr>
          <w:rFonts w:ascii="宋体" w:hint="eastAsia"/>
          <w:sz w:val="28"/>
          <w:szCs w:val="28"/>
        </w:rPr>
        <w:t>吨标准煤以下且年电力消费量在</w:t>
      </w:r>
      <w:r>
        <w:rPr>
          <w:rFonts w:ascii="宋体" w:hint="eastAsia"/>
          <w:sz w:val="28"/>
          <w:szCs w:val="28"/>
        </w:rPr>
        <w:t>500</w:t>
      </w:r>
      <w:r>
        <w:rPr>
          <w:rFonts w:ascii="宋体" w:hint="eastAsia"/>
          <w:sz w:val="28"/>
          <w:szCs w:val="28"/>
        </w:rPr>
        <w:t>万千瓦时以下的填写，内容见附件一）</w:t>
      </w:r>
    </w:p>
    <w:p w:rsidR="0022065C" w:rsidRDefault="00065509">
      <w:pPr>
        <w:spacing w:line="600" w:lineRule="exact"/>
        <w:ind w:firstLineChars="150" w:firstLine="420"/>
        <w:rPr>
          <w:rFonts w:ascii="宋体"/>
          <w:sz w:val="28"/>
          <w:szCs w:val="28"/>
        </w:rPr>
      </w:pPr>
      <w:r>
        <w:rPr>
          <w:rFonts w:ascii="宋体" w:hint="eastAsia"/>
          <w:sz w:val="28"/>
          <w:szCs w:val="28"/>
        </w:rPr>
        <w:t>8.</w:t>
      </w:r>
      <w:r>
        <w:rPr>
          <w:rFonts w:ascii="宋体" w:hint="eastAsia"/>
          <w:sz w:val="28"/>
          <w:szCs w:val="28"/>
        </w:rPr>
        <w:t>项目在以下范围内的需先填写《合肥高新区拟入区项目节能预审基本信息表》（附件二）、《项目节能承诺书》（附件三）：</w:t>
      </w:r>
    </w:p>
    <w:p w:rsidR="0022065C" w:rsidRDefault="00065509">
      <w:pPr>
        <w:spacing w:line="600" w:lineRule="exact"/>
        <w:ind w:firstLineChars="150" w:firstLine="420"/>
        <w:rPr>
          <w:rFonts w:ascii="宋体"/>
          <w:sz w:val="28"/>
          <w:szCs w:val="28"/>
        </w:rPr>
      </w:pPr>
      <w:r>
        <w:rPr>
          <w:rFonts w:ascii="宋体" w:hint="eastAsia"/>
          <w:sz w:val="28"/>
          <w:szCs w:val="28"/>
        </w:rPr>
        <w:t>（一）高新区区域内涉及煤电、石化、煤化工、钢铁、焦化、建材、有色、化工等</w:t>
      </w:r>
      <w:r>
        <w:rPr>
          <w:rFonts w:ascii="宋体" w:hint="eastAsia"/>
          <w:sz w:val="28"/>
          <w:szCs w:val="28"/>
        </w:rPr>
        <w:t>8</w:t>
      </w:r>
      <w:r>
        <w:rPr>
          <w:rFonts w:ascii="宋体" w:hint="eastAsia"/>
          <w:sz w:val="28"/>
          <w:szCs w:val="28"/>
        </w:rPr>
        <w:t>个行业，需审批、核准、备案的固定资产投资项目（含新建、扩建、改建）；</w:t>
      </w:r>
    </w:p>
    <w:p w:rsidR="0022065C" w:rsidRDefault="00065509">
      <w:pPr>
        <w:spacing w:line="600" w:lineRule="exact"/>
        <w:ind w:firstLineChars="150" w:firstLine="420"/>
        <w:rPr>
          <w:rFonts w:ascii="宋体"/>
          <w:sz w:val="28"/>
          <w:szCs w:val="28"/>
        </w:rPr>
      </w:pPr>
      <w:r>
        <w:rPr>
          <w:rFonts w:ascii="宋体" w:hint="eastAsia"/>
          <w:sz w:val="28"/>
          <w:szCs w:val="28"/>
        </w:rPr>
        <w:t>（二）年综合能源消费量（当量值）</w:t>
      </w:r>
      <w:r>
        <w:rPr>
          <w:rFonts w:ascii="宋体" w:hint="eastAsia"/>
          <w:sz w:val="28"/>
          <w:szCs w:val="28"/>
        </w:rPr>
        <w:t>1000</w:t>
      </w:r>
      <w:r>
        <w:rPr>
          <w:rFonts w:ascii="宋体" w:hint="eastAsia"/>
          <w:sz w:val="28"/>
          <w:szCs w:val="28"/>
        </w:rPr>
        <w:t>吨标准煤（或年电力消费量超过</w:t>
      </w:r>
      <w:r>
        <w:rPr>
          <w:rFonts w:ascii="宋体" w:hint="eastAsia"/>
          <w:sz w:val="28"/>
          <w:szCs w:val="28"/>
        </w:rPr>
        <w:t>500</w:t>
      </w:r>
      <w:r>
        <w:rPr>
          <w:rFonts w:ascii="宋体" w:hint="eastAsia"/>
          <w:sz w:val="28"/>
          <w:szCs w:val="28"/>
        </w:rPr>
        <w:t>万千瓦时）以上，需审批、核准、备案的固定资产投资项目（含新建、扩建、改建）。</w:t>
      </w:r>
    </w:p>
    <w:p w:rsidR="0022065C" w:rsidRDefault="00065509">
      <w:pPr>
        <w:spacing w:line="600" w:lineRule="exact"/>
        <w:ind w:firstLineChars="150" w:firstLine="420"/>
        <w:rPr>
          <w:rFonts w:ascii="宋体"/>
          <w:sz w:val="28"/>
          <w:szCs w:val="28"/>
        </w:rPr>
      </w:pPr>
      <w:r>
        <w:rPr>
          <w:rFonts w:ascii="宋体" w:hint="eastAsia"/>
          <w:sz w:val="28"/>
          <w:szCs w:val="28"/>
        </w:rPr>
        <w:t>9</w:t>
      </w:r>
      <w:r>
        <w:rPr>
          <w:rFonts w:ascii="宋体" w:hint="eastAsia"/>
          <w:sz w:val="28"/>
          <w:szCs w:val="28"/>
        </w:rPr>
        <w:t>.</w:t>
      </w:r>
      <w:r>
        <w:rPr>
          <w:rFonts w:ascii="宋体" w:hint="eastAsia"/>
          <w:sz w:val="28"/>
          <w:szCs w:val="28"/>
        </w:rPr>
        <w:t>经贸局要求报送的其他相关材料</w:t>
      </w:r>
    </w:p>
    <w:p w:rsidR="0022065C" w:rsidRDefault="0022065C">
      <w:pPr>
        <w:spacing w:line="44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2065C" w:rsidRDefault="0022065C">
      <w:pPr>
        <w:spacing w:line="44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2065C" w:rsidRDefault="00065509">
      <w:pPr>
        <w:spacing w:line="440" w:lineRule="exact"/>
        <w:ind w:firstLine="437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关于＿＿＿项目备案的请示</w:t>
      </w:r>
    </w:p>
    <w:p w:rsidR="0022065C" w:rsidRDefault="0022065C">
      <w:pPr>
        <w:spacing w:line="440" w:lineRule="exact"/>
        <w:ind w:firstLine="437"/>
        <w:rPr>
          <w:rFonts w:ascii="宋体"/>
          <w:sz w:val="32"/>
          <w:szCs w:val="32"/>
        </w:rPr>
      </w:pPr>
    </w:p>
    <w:p w:rsidR="0022065C" w:rsidRDefault="00065509">
      <w:pPr>
        <w:spacing w:line="44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合肥高新技术产业开发区经济贸易局：</w:t>
      </w:r>
    </w:p>
    <w:p w:rsidR="0022065C" w:rsidRDefault="00065509">
      <w:pPr>
        <w:spacing w:line="4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我公司为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投资的外商独资（合资</w:t>
      </w:r>
      <w:r>
        <w:rPr>
          <w:rFonts w:ascii="仿宋" w:eastAsia="仿宋" w:hAnsi="仿宋" w:cs="仿宋" w:hint="eastAsia"/>
          <w:sz w:val="32"/>
          <w:szCs w:val="32"/>
        </w:rPr>
        <w:t>/</w:t>
      </w:r>
      <w:r>
        <w:rPr>
          <w:rFonts w:ascii="仿宋" w:eastAsia="仿宋" w:hAnsi="仿宋" w:cs="仿宋" w:hint="eastAsia"/>
          <w:sz w:val="32"/>
          <w:szCs w:val="32"/>
        </w:rPr>
        <w:t>内资）企业，主要从事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产品的开发</w:t>
      </w:r>
      <w:r>
        <w:rPr>
          <w:rFonts w:ascii="仿宋" w:eastAsia="仿宋" w:hAnsi="仿宋" w:cs="仿宋" w:hint="eastAsia"/>
          <w:sz w:val="32"/>
          <w:szCs w:val="32"/>
        </w:rPr>
        <w:t>/</w:t>
      </w:r>
      <w:r>
        <w:rPr>
          <w:rFonts w:ascii="仿宋" w:eastAsia="仿宋" w:hAnsi="仿宋" w:cs="仿宋" w:hint="eastAsia"/>
          <w:sz w:val="32"/>
          <w:szCs w:val="32"/>
        </w:rPr>
        <w:t>加工</w:t>
      </w:r>
      <w:r>
        <w:rPr>
          <w:rFonts w:ascii="仿宋" w:eastAsia="仿宋" w:hAnsi="仿宋" w:cs="仿宋" w:hint="eastAsia"/>
          <w:sz w:val="32"/>
          <w:szCs w:val="32"/>
        </w:rPr>
        <w:t>/</w:t>
      </w:r>
      <w:r>
        <w:rPr>
          <w:rFonts w:ascii="仿宋" w:eastAsia="仿宋" w:hAnsi="仿宋" w:cs="仿宋" w:hint="eastAsia"/>
          <w:sz w:val="32"/>
          <w:szCs w:val="32"/>
        </w:rPr>
        <w:t>生产（业务范围），公司</w:t>
      </w:r>
      <w:r>
        <w:rPr>
          <w:rFonts w:ascii="仿宋" w:eastAsia="仿宋" w:hAnsi="仿宋" w:cs="仿宋" w:hint="eastAsia"/>
          <w:sz w:val="32"/>
          <w:szCs w:val="32"/>
        </w:rPr>
        <w:t>XX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年注册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成立，注册资金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万元。</w:t>
      </w:r>
    </w:p>
    <w:p w:rsidR="0022065C" w:rsidRDefault="00065509">
      <w:pPr>
        <w:spacing w:line="4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因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需要，我公司拟建设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项目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属于</w:t>
      </w:r>
      <w:r>
        <w:rPr>
          <w:rFonts w:ascii="仿宋" w:eastAsia="仿宋" w:hAnsi="仿宋" w:cs="仿宋" w:hint="eastAsia"/>
          <w:sz w:val="32"/>
          <w:szCs w:val="32"/>
        </w:rPr>
        <w:t>＿＿</w:t>
      </w:r>
      <w:r>
        <w:rPr>
          <w:rFonts w:ascii="仿宋" w:eastAsia="仿宋" w:hAnsi="仿宋" w:cs="仿宋" w:hint="eastAsia"/>
          <w:sz w:val="32"/>
          <w:szCs w:val="32"/>
        </w:rPr>
        <w:t>行业。</w:t>
      </w:r>
      <w:r>
        <w:rPr>
          <w:rFonts w:ascii="仿宋" w:eastAsia="仿宋" w:hAnsi="仿宋" w:cs="仿宋" w:hint="eastAsia"/>
          <w:sz w:val="32"/>
          <w:szCs w:val="32"/>
        </w:rPr>
        <w:t>项目建设地点为＿＿＿，项目总投资为＿＿＿，其中固定资产投资为＿＿＿。</w:t>
      </w:r>
    </w:p>
    <w:p w:rsidR="0022065C" w:rsidRDefault="00065509">
      <w:pPr>
        <w:spacing w:line="4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项目主要建设内容和建设规模：占地面积、建筑面积、产品情况、建设周期</w:t>
      </w:r>
      <w:r>
        <w:rPr>
          <w:rFonts w:ascii="仿宋" w:eastAsia="仿宋" w:hAnsi="仿宋" w:cs="仿宋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精确到月份，建议整个周期不超过三年</w:t>
      </w:r>
      <w:r>
        <w:rPr>
          <w:rFonts w:ascii="仿宋" w:eastAsia="仿宋" w:hAnsi="仿宋" w:cs="仿宋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、建设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内容、建设规模（根据项目情况而定）、预计经济效益（产值或销售收入、产量、税收）等。</w:t>
      </w:r>
    </w:p>
    <w:p w:rsidR="0022065C" w:rsidRDefault="00065509">
      <w:pPr>
        <w:spacing w:line="4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项目主要设备选型和技术标准（进口设备的金额及数量）。</w:t>
      </w:r>
    </w:p>
    <w:p w:rsidR="0022065C" w:rsidRDefault="00065509">
      <w:pPr>
        <w:spacing w:line="4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特此申请项目备案。</w:t>
      </w:r>
    </w:p>
    <w:p w:rsidR="0022065C" w:rsidRDefault="0022065C">
      <w:pPr>
        <w:spacing w:line="440" w:lineRule="exact"/>
        <w:ind w:firstLine="437"/>
        <w:rPr>
          <w:rFonts w:ascii="仿宋" w:eastAsia="仿宋" w:hAnsi="仿宋" w:cs="仿宋"/>
          <w:sz w:val="32"/>
          <w:szCs w:val="32"/>
        </w:rPr>
      </w:pPr>
    </w:p>
    <w:p w:rsidR="0022065C" w:rsidRDefault="00065509">
      <w:pPr>
        <w:spacing w:line="440" w:lineRule="exact"/>
        <w:ind w:firstLine="437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</w:t>
      </w:r>
      <w:r>
        <w:rPr>
          <w:rFonts w:ascii="仿宋" w:eastAsia="仿宋" w:hAnsi="仿宋" w:cs="仿宋" w:hint="eastAsia"/>
          <w:sz w:val="32"/>
          <w:szCs w:val="32"/>
        </w:rPr>
        <w:t xml:space="preserve">　</w:t>
      </w: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＿＿＿公司（盖章）</w:t>
      </w:r>
    </w:p>
    <w:p w:rsidR="0022065C" w:rsidRDefault="00065509">
      <w:pPr>
        <w:spacing w:line="440" w:lineRule="exact"/>
        <w:ind w:firstLine="437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　　　　　　　　　　　　　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22065C" w:rsidRDefault="0022065C">
      <w:pPr>
        <w:spacing w:line="440" w:lineRule="exact"/>
        <w:ind w:firstLine="437"/>
        <w:rPr>
          <w:rFonts w:ascii="宋体"/>
          <w:sz w:val="32"/>
          <w:szCs w:val="32"/>
        </w:rPr>
      </w:pPr>
    </w:p>
    <w:p w:rsidR="0022065C" w:rsidRDefault="0022065C">
      <w:pPr>
        <w:spacing w:line="440" w:lineRule="exact"/>
        <w:rPr>
          <w:rFonts w:ascii="黑体" w:eastAsia="黑体" w:hAnsi="黑体"/>
          <w:sz w:val="28"/>
          <w:szCs w:val="28"/>
        </w:rPr>
      </w:pPr>
    </w:p>
    <w:p w:rsidR="0022065C" w:rsidRDefault="00065509">
      <w:pPr>
        <w:spacing w:line="440" w:lineRule="exact"/>
        <w:ind w:firstLine="437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项目建议书应包括以下内容：</w:t>
      </w:r>
    </w:p>
    <w:p w:rsidR="0022065C" w:rsidRDefault="00065509">
      <w:pPr>
        <w:spacing w:line="440" w:lineRule="exact"/>
        <w:ind w:firstLine="437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（一）项目单位基本情况；</w:t>
      </w:r>
    </w:p>
    <w:p w:rsidR="0022065C" w:rsidRDefault="00065509">
      <w:pPr>
        <w:spacing w:line="440" w:lineRule="exact"/>
        <w:ind w:firstLine="437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（二）项目建设的必要性和依据；</w:t>
      </w:r>
    </w:p>
    <w:p w:rsidR="0022065C" w:rsidRDefault="00065509">
      <w:pPr>
        <w:spacing w:line="440" w:lineRule="exact"/>
        <w:ind w:firstLine="437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（三）项目名称、建设规模、主要建设内容；</w:t>
      </w:r>
    </w:p>
    <w:p w:rsidR="0022065C" w:rsidRDefault="00065509">
      <w:pPr>
        <w:spacing w:line="440" w:lineRule="exact"/>
        <w:ind w:firstLine="437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（四）项目建设选址和用地的初步方案；</w:t>
      </w:r>
    </w:p>
    <w:p w:rsidR="0022065C" w:rsidRDefault="00065509">
      <w:pPr>
        <w:spacing w:line="440" w:lineRule="exact"/>
        <w:ind w:firstLine="437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（五）项目总投资估算、资金筹措和还贷的初步方案</w:t>
      </w:r>
      <w:r>
        <w:rPr>
          <w:rFonts w:ascii="宋体" w:hAnsi="宋体" w:hint="eastAsia"/>
          <w:sz w:val="28"/>
          <w:szCs w:val="28"/>
        </w:rPr>
        <w:t>；</w:t>
      </w:r>
    </w:p>
    <w:p w:rsidR="0022065C" w:rsidRDefault="00065509">
      <w:pPr>
        <w:spacing w:line="440" w:lineRule="exact"/>
        <w:ind w:firstLine="437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（六）经济效益和社会效益预测，包括财务评价和国民经济评价；</w:t>
      </w:r>
    </w:p>
    <w:p w:rsidR="0022065C" w:rsidRDefault="00065509">
      <w:pPr>
        <w:spacing w:line="440" w:lineRule="exact"/>
        <w:ind w:firstLine="437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（七）环境影响、交通、文物保护、劳动、安全、卫生、消防、能源和水资源消耗等初步分析；</w:t>
      </w:r>
    </w:p>
    <w:p w:rsidR="0022065C" w:rsidRDefault="00065509">
      <w:pPr>
        <w:spacing w:line="440" w:lineRule="exact"/>
        <w:ind w:firstLine="437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（八）建设进度初步安排；</w:t>
      </w:r>
    </w:p>
    <w:p w:rsidR="0022065C" w:rsidRDefault="00065509">
      <w:pPr>
        <w:spacing w:line="440" w:lineRule="exact"/>
        <w:ind w:firstLine="437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（九）结论。</w:t>
      </w:r>
    </w:p>
    <w:p w:rsidR="0022065C" w:rsidRDefault="0022065C">
      <w:pPr>
        <w:spacing w:line="440" w:lineRule="exact"/>
        <w:ind w:firstLine="437"/>
        <w:rPr>
          <w:rFonts w:ascii="宋体" w:hAnsi="宋体"/>
          <w:sz w:val="28"/>
          <w:szCs w:val="28"/>
        </w:rPr>
      </w:pPr>
    </w:p>
    <w:p w:rsidR="0022065C" w:rsidRDefault="0022065C">
      <w:pPr>
        <w:spacing w:line="440" w:lineRule="exact"/>
        <w:ind w:firstLine="437"/>
        <w:rPr>
          <w:rFonts w:ascii="宋体" w:hAnsi="宋体"/>
          <w:b/>
          <w:sz w:val="28"/>
          <w:szCs w:val="28"/>
        </w:rPr>
      </w:pPr>
    </w:p>
    <w:p w:rsidR="0022065C" w:rsidRDefault="00065509">
      <w:pPr>
        <w:spacing w:line="440" w:lineRule="exact"/>
        <w:ind w:firstLine="437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可行性研究报告应包括以下内容：</w:t>
      </w:r>
    </w:p>
    <w:p w:rsidR="0022065C" w:rsidRDefault="00065509">
      <w:pPr>
        <w:spacing w:line="440" w:lineRule="exact"/>
        <w:ind w:firstLine="437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（一）项目概况；</w:t>
      </w:r>
    </w:p>
    <w:p w:rsidR="0022065C" w:rsidRDefault="00065509">
      <w:pPr>
        <w:spacing w:line="440" w:lineRule="exact"/>
        <w:ind w:firstLine="437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（二）项目提出的必要性和依据；</w:t>
      </w:r>
    </w:p>
    <w:p w:rsidR="0022065C" w:rsidRDefault="00065509">
      <w:pPr>
        <w:spacing w:line="440" w:lineRule="exact"/>
        <w:ind w:firstLine="437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（三）建设内容和建设规模；</w:t>
      </w:r>
    </w:p>
    <w:p w:rsidR="0022065C" w:rsidRDefault="00065509">
      <w:pPr>
        <w:spacing w:line="440" w:lineRule="exact"/>
        <w:ind w:firstLine="437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（四）项目建设选址和用地方案；</w:t>
      </w:r>
    </w:p>
    <w:p w:rsidR="0022065C" w:rsidRDefault="00065509">
      <w:pPr>
        <w:spacing w:line="440" w:lineRule="exact"/>
        <w:ind w:firstLine="437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（五）环境保护和能源、资源消耗等；</w:t>
      </w:r>
    </w:p>
    <w:p w:rsidR="0022065C" w:rsidRDefault="00065509">
      <w:pPr>
        <w:spacing w:line="440" w:lineRule="exact"/>
        <w:ind w:firstLine="437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（六）项目外部配套建设条件论证；</w:t>
      </w:r>
    </w:p>
    <w:p w:rsidR="0022065C" w:rsidRDefault="00065509">
      <w:pPr>
        <w:spacing w:line="440" w:lineRule="exact"/>
        <w:ind w:firstLine="437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（七）劳动保护与卫生防疫、消防等；</w:t>
      </w:r>
    </w:p>
    <w:p w:rsidR="0022065C" w:rsidRDefault="00065509">
      <w:pPr>
        <w:spacing w:line="440" w:lineRule="exact"/>
        <w:ind w:firstLine="437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（八）项目总投资估算和资金来源落实情况；</w:t>
      </w:r>
    </w:p>
    <w:p w:rsidR="0022065C" w:rsidRDefault="00065509">
      <w:pPr>
        <w:spacing w:line="440" w:lineRule="exact"/>
        <w:ind w:firstLine="437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（九）招标方案；</w:t>
      </w:r>
    </w:p>
    <w:p w:rsidR="0022065C" w:rsidRDefault="00065509">
      <w:pPr>
        <w:spacing w:line="440" w:lineRule="exact"/>
        <w:ind w:firstLine="437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（十）风险管理方案；</w:t>
      </w:r>
    </w:p>
    <w:p w:rsidR="0022065C" w:rsidRDefault="00065509">
      <w:pPr>
        <w:spacing w:line="440" w:lineRule="exact"/>
        <w:ind w:firstLine="437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（十一）经济效益和社会效益分析；</w:t>
      </w:r>
    </w:p>
    <w:p w:rsidR="0022065C" w:rsidRDefault="00065509">
      <w:pPr>
        <w:spacing w:line="440" w:lineRule="exact"/>
        <w:ind w:firstLine="437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（十二）项目建设周期及工程进度安排；</w:t>
      </w:r>
    </w:p>
    <w:p w:rsidR="0022065C" w:rsidRDefault="00065509">
      <w:pPr>
        <w:spacing w:line="440" w:lineRule="exact"/>
        <w:ind w:firstLine="437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（十三）项目法人的组建方案；</w:t>
      </w:r>
    </w:p>
    <w:p w:rsidR="0022065C" w:rsidRDefault="00065509">
      <w:pPr>
        <w:spacing w:line="440" w:lineRule="exact"/>
        <w:ind w:firstLine="437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（十四）对于项目建议书批复中规定</w:t>
      </w:r>
      <w:proofErr w:type="gramStart"/>
      <w:r>
        <w:rPr>
          <w:rFonts w:ascii="宋体" w:hAnsi="宋体" w:hint="eastAsia"/>
          <w:sz w:val="28"/>
          <w:szCs w:val="28"/>
        </w:rPr>
        <w:t>须政府</w:t>
      </w:r>
      <w:proofErr w:type="gramEnd"/>
      <w:r>
        <w:rPr>
          <w:rFonts w:ascii="宋体" w:hAnsi="宋体" w:hint="eastAsia"/>
          <w:sz w:val="28"/>
          <w:szCs w:val="28"/>
        </w:rPr>
        <w:t>投资采取资本金注入方式投入的项目，应提出股权结构和利益分配方案；</w:t>
      </w:r>
    </w:p>
    <w:p w:rsidR="0022065C" w:rsidRDefault="00065509">
      <w:pPr>
        <w:spacing w:line="440" w:lineRule="exact"/>
        <w:ind w:firstLine="437"/>
        <w:rPr>
          <w:rFonts w:ascii="黑体" w:eastAsia="黑体" w:hAnsi="黑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（十五）结论。</w:t>
      </w:r>
    </w:p>
    <w:p w:rsidR="0022065C" w:rsidRDefault="00065509">
      <w:pPr>
        <w:spacing w:line="440" w:lineRule="exact"/>
        <w:ind w:firstLine="437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六、办理流程</w:t>
      </w:r>
    </w:p>
    <w:p w:rsidR="0022065C" w:rsidRDefault="00065509">
      <w:pPr>
        <w:spacing w:line="440" w:lineRule="exact"/>
        <w:ind w:firstLine="437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网上申报——窗口受理——审核——赋码——办结</w:t>
      </w:r>
    </w:p>
    <w:p w:rsidR="0022065C" w:rsidRDefault="00065509">
      <w:pPr>
        <w:spacing w:line="440" w:lineRule="exact"/>
        <w:ind w:firstLine="437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七、申报网址</w:t>
      </w:r>
    </w:p>
    <w:p w:rsidR="0022065C" w:rsidRDefault="00065509">
      <w:pPr>
        <w:spacing w:line="400" w:lineRule="exact"/>
        <w:ind w:firstLineChars="150" w:firstLine="420"/>
        <w:rPr>
          <w:rFonts w:ascii="宋体"/>
          <w:sz w:val="28"/>
          <w:szCs w:val="28"/>
          <w:u w:val="single" w:color="FF0000"/>
        </w:rPr>
      </w:pPr>
      <w:r>
        <w:rPr>
          <w:rFonts w:ascii="宋体" w:hint="eastAsia"/>
          <w:sz w:val="28"/>
          <w:szCs w:val="28"/>
          <w:u w:val="single" w:color="FF0000"/>
        </w:rPr>
        <w:t>公司法人账号登录系统申报。</w:t>
      </w:r>
      <w:r>
        <w:rPr>
          <w:rFonts w:ascii="宋体" w:hint="eastAsia"/>
          <w:sz w:val="28"/>
          <w:szCs w:val="28"/>
          <w:u w:val="single" w:color="FF0000"/>
        </w:rPr>
        <w:t>（</w:t>
      </w:r>
      <w:r>
        <w:rPr>
          <w:rFonts w:ascii="宋体" w:hint="eastAsia"/>
          <w:b/>
          <w:bCs/>
          <w:sz w:val="28"/>
          <w:szCs w:val="28"/>
          <w:u w:val="single" w:color="FF0000"/>
        </w:rPr>
        <w:t>系统</w:t>
      </w:r>
      <w:r>
        <w:rPr>
          <w:rFonts w:ascii="宋体" w:hint="eastAsia"/>
          <w:b/>
          <w:bCs/>
          <w:sz w:val="28"/>
          <w:szCs w:val="28"/>
          <w:u w:val="single" w:color="FF0000"/>
        </w:rPr>
        <w:t>填报的时候一定要选</w:t>
      </w:r>
      <w:r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高新区</w:t>
      </w:r>
      <w:r>
        <w:rPr>
          <w:rFonts w:ascii="宋体" w:hint="eastAsia"/>
          <w:sz w:val="28"/>
          <w:szCs w:val="28"/>
          <w:u w:val="single" w:color="FF0000"/>
        </w:rPr>
        <w:t>）</w:t>
      </w:r>
    </w:p>
    <w:p w:rsidR="0022065C" w:rsidRDefault="00065509">
      <w:pPr>
        <w:spacing w:line="400" w:lineRule="exact"/>
        <w:ind w:firstLineChars="150" w:firstLine="420"/>
        <w:rPr>
          <w:rFonts w:ascii="黑体" w:hAnsi="黑体"/>
          <w:sz w:val="28"/>
          <w:szCs w:val="28"/>
          <w:u w:val="single" w:color="FF0000"/>
        </w:rPr>
      </w:pPr>
      <w:r>
        <w:rPr>
          <w:rFonts w:ascii="宋体" w:hint="eastAsia"/>
          <w:sz w:val="28"/>
          <w:szCs w:val="28"/>
          <w:u w:val="single" w:color="FF0000"/>
        </w:rPr>
        <w:t>网址申报步骤：安徽政务服务网首页</w:t>
      </w:r>
      <w:r>
        <w:rPr>
          <w:rFonts w:ascii="宋体" w:hint="eastAsia"/>
          <w:sz w:val="28"/>
          <w:szCs w:val="28"/>
          <w:u w:val="single" w:color="FF0000"/>
        </w:rPr>
        <w:t>--</w:t>
      </w:r>
      <w:r>
        <w:rPr>
          <w:rFonts w:ascii="宋体" w:hint="eastAsia"/>
          <w:sz w:val="28"/>
          <w:szCs w:val="28"/>
          <w:u w:val="single" w:color="FF0000"/>
        </w:rPr>
        <w:t>主题集成服务</w:t>
      </w:r>
      <w:r>
        <w:rPr>
          <w:rFonts w:ascii="宋体" w:hint="eastAsia"/>
          <w:sz w:val="28"/>
          <w:szCs w:val="28"/>
          <w:u w:val="single" w:color="FF0000"/>
        </w:rPr>
        <w:t>--</w:t>
      </w:r>
      <w:r>
        <w:rPr>
          <w:rFonts w:ascii="宋体" w:hint="eastAsia"/>
          <w:sz w:val="28"/>
          <w:szCs w:val="28"/>
          <w:u w:val="single" w:color="FF0000"/>
        </w:rPr>
        <w:t>投资项目</w:t>
      </w:r>
      <w:r>
        <w:rPr>
          <w:rFonts w:ascii="宋体" w:hint="eastAsia"/>
          <w:sz w:val="28"/>
          <w:szCs w:val="28"/>
          <w:u w:val="single" w:color="FF0000"/>
        </w:rPr>
        <w:t>--</w:t>
      </w:r>
      <w:r>
        <w:rPr>
          <w:rFonts w:ascii="宋体" w:hint="eastAsia"/>
          <w:sz w:val="28"/>
          <w:szCs w:val="28"/>
          <w:u w:val="single" w:color="FF0000"/>
        </w:rPr>
        <w:t>备案类申报</w:t>
      </w:r>
      <w:r>
        <w:rPr>
          <w:rFonts w:ascii="宋体" w:hint="eastAsia"/>
          <w:sz w:val="28"/>
          <w:szCs w:val="28"/>
          <w:u w:val="single" w:color="FF0000"/>
        </w:rPr>
        <w:t>--</w:t>
      </w:r>
      <w:r>
        <w:rPr>
          <w:rFonts w:ascii="宋体" w:hint="eastAsia"/>
          <w:sz w:val="28"/>
          <w:szCs w:val="28"/>
          <w:u w:val="single" w:color="FF0000"/>
        </w:rPr>
        <w:t>选择地区（合肥市</w:t>
      </w:r>
      <w:r>
        <w:rPr>
          <w:rFonts w:ascii="宋体" w:hint="eastAsia"/>
          <w:sz w:val="28"/>
          <w:szCs w:val="28"/>
          <w:u w:val="single" w:color="FF0000"/>
        </w:rPr>
        <w:t>-</w:t>
      </w:r>
      <w:r>
        <w:rPr>
          <w:rFonts w:ascii="宋体" w:hint="eastAsia"/>
          <w:sz w:val="28"/>
          <w:szCs w:val="28"/>
          <w:u w:val="single" w:color="FF0000"/>
        </w:rPr>
        <w:t>高新技术产业开发区）</w:t>
      </w:r>
      <w:r>
        <w:rPr>
          <w:rFonts w:ascii="宋体" w:hint="eastAsia"/>
          <w:sz w:val="28"/>
          <w:szCs w:val="28"/>
          <w:u w:val="single" w:color="FF0000"/>
        </w:rPr>
        <w:t>-</w:t>
      </w:r>
      <w:r>
        <w:rPr>
          <w:rFonts w:ascii="宋体" w:hint="eastAsia"/>
          <w:sz w:val="28"/>
          <w:szCs w:val="28"/>
          <w:u w:val="single" w:color="FF0000"/>
        </w:rPr>
        <w:t>内资项目备案（外资项目备案）</w:t>
      </w:r>
      <w:r>
        <w:rPr>
          <w:rFonts w:ascii="宋体" w:hint="eastAsia"/>
          <w:sz w:val="28"/>
          <w:szCs w:val="28"/>
          <w:u w:val="single" w:color="FF0000"/>
        </w:rPr>
        <w:t>-</w:t>
      </w:r>
      <w:r>
        <w:rPr>
          <w:rFonts w:ascii="宋体" w:hint="eastAsia"/>
          <w:sz w:val="28"/>
          <w:szCs w:val="28"/>
          <w:u w:val="single" w:color="FF0000"/>
        </w:rPr>
        <w:t>申报</w:t>
      </w:r>
    </w:p>
    <w:p w:rsidR="0022065C" w:rsidRDefault="00065509">
      <w:pPr>
        <w:spacing w:line="440" w:lineRule="exact"/>
        <w:ind w:firstLine="437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八、办理时限</w:t>
      </w:r>
    </w:p>
    <w:p w:rsidR="0022065C" w:rsidRDefault="00065509">
      <w:pPr>
        <w:spacing w:line="440" w:lineRule="exact"/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材料齐全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系统申报无误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个工作日办结。</w:t>
      </w:r>
    </w:p>
    <w:p w:rsidR="0022065C" w:rsidRDefault="00065509">
      <w:pPr>
        <w:spacing w:line="440" w:lineRule="exact"/>
        <w:ind w:firstLine="437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九、收费依据及标准</w:t>
      </w:r>
    </w:p>
    <w:p w:rsidR="0022065C" w:rsidRDefault="00065509">
      <w:pPr>
        <w:spacing w:line="440" w:lineRule="exact"/>
        <w:ind w:firstLine="437"/>
        <w:rPr>
          <w:rFonts w:ascii="仿宋_GB2312" w:eastAsia="仿宋_GB2312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免费</w:t>
      </w:r>
    </w:p>
    <w:p w:rsidR="0022065C" w:rsidRDefault="00065509">
      <w:pPr>
        <w:spacing w:line="440" w:lineRule="exact"/>
        <w:ind w:firstLine="437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十、联系方式</w:t>
      </w:r>
    </w:p>
    <w:p w:rsidR="0022065C" w:rsidRDefault="00065509">
      <w:pPr>
        <w:spacing w:line="440" w:lineRule="exact"/>
        <w:ind w:firstLine="437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电话：</w:t>
      </w:r>
      <w:r>
        <w:rPr>
          <w:rFonts w:ascii="宋体" w:hAnsi="宋体" w:hint="eastAsia"/>
          <w:sz w:val="28"/>
          <w:szCs w:val="28"/>
        </w:rPr>
        <w:t>6532</w:t>
      </w:r>
      <w:r>
        <w:rPr>
          <w:rFonts w:ascii="宋体" w:hAnsi="宋体" w:hint="eastAsia"/>
          <w:sz w:val="28"/>
          <w:szCs w:val="28"/>
        </w:rPr>
        <w:t>8502</w:t>
      </w:r>
    </w:p>
    <w:p w:rsidR="0022065C" w:rsidRDefault="00065509">
      <w:pPr>
        <w:spacing w:line="440" w:lineRule="exact"/>
        <w:ind w:firstLine="437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地址：</w:t>
      </w:r>
      <w:r>
        <w:rPr>
          <w:rFonts w:hint="eastAsia"/>
          <w:sz w:val="24"/>
        </w:rPr>
        <w:t>合肥高新区创新大道</w:t>
      </w:r>
      <w:r>
        <w:rPr>
          <w:rFonts w:hint="eastAsia"/>
          <w:sz w:val="24"/>
        </w:rPr>
        <w:t>2760</w:t>
      </w:r>
      <w:r>
        <w:rPr>
          <w:rFonts w:hint="eastAsia"/>
          <w:sz w:val="24"/>
        </w:rPr>
        <w:t>号创新公寓</w:t>
      </w:r>
      <w:r>
        <w:rPr>
          <w:rFonts w:hint="eastAsia"/>
          <w:sz w:val="24"/>
        </w:rPr>
        <w:t>C</w:t>
      </w:r>
      <w:r>
        <w:rPr>
          <w:rFonts w:hint="eastAsia"/>
          <w:sz w:val="24"/>
        </w:rPr>
        <w:t>座行政服务中心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楼</w:t>
      </w:r>
      <w:bookmarkStart w:id="0" w:name="_GoBack"/>
      <w:bookmarkEnd w:id="0"/>
      <w:r>
        <w:rPr>
          <w:rFonts w:hint="eastAsia"/>
          <w:sz w:val="28"/>
          <w:szCs w:val="28"/>
        </w:rPr>
        <w:t>。</w:t>
      </w:r>
    </w:p>
    <w:p w:rsidR="0022065C" w:rsidRDefault="0022065C">
      <w:pPr>
        <w:spacing w:line="440" w:lineRule="exact"/>
        <w:ind w:firstLine="437"/>
        <w:rPr>
          <w:sz w:val="28"/>
          <w:szCs w:val="28"/>
        </w:rPr>
      </w:pPr>
    </w:p>
    <w:p w:rsidR="0022065C" w:rsidRDefault="0022065C">
      <w:pPr>
        <w:spacing w:line="440" w:lineRule="exact"/>
        <w:ind w:firstLine="437"/>
        <w:rPr>
          <w:sz w:val="28"/>
          <w:szCs w:val="28"/>
        </w:rPr>
      </w:pPr>
    </w:p>
    <w:p w:rsidR="0022065C" w:rsidRDefault="0022065C">
      <w:pPr>
        <w:spacing w:line="440" w:lineRule="exact"/>
        <w:ind w:firstLine="437"/>
        <w:rPr>
          <w:sz w:val="28"/>
          <w:szCs w:val="28"/>
        </w:rPr>
      </w:pPr>
    </w:p>
    <w:p w:rsidR="0022065C" w:rsidRDefault="0022065C">
      <w:pPr>
        <w:spacing w:line="440" w:lineRule="exact"/>
        <w:ind w:firstLine="437"/>
        <w:rPr>
          <w:sz w:val="28"/>
          <w:szCs w:val="28"/>
        </w:rPr>
      </w:pPr>
    </w:p>
    <w:p w:rsidR="0022065C" w:rsidRDefault="0022065C">
      <w:pPr>
        <w:spacing w:line="440" w:lineRule="exact"/>
        <w:ind w:firstLine="437"/>
        <w:rPr>
          <w:sz w:val="28"/>
          <w:szCs w:val="28"/>
        </w:rPr>
      </w:pPr>
    </w:p>
    <w:p w:rsidR="0022065C" w:rsidRDefault="0022065C">
      <w:pPr>
        <w:spacing w:line="440" w:lineRule="exact"/>
        <w:ind w:firstLine="437"/>
        <w:rPr>
          <w:sz w:val="28"/>
          <w:szCs w:val="28"/>
        </w:rPr>
      </w:pPr>
    </w:p>
    <w:p w:rsidR="0022065C" w:rsidRDefault="0022065C">
      <w:pPr>
        <w:spacing w:line="440" w:lineRule="exact"/>
        <w:ind w:firstLine="437"/>
        <w:rPr>
          <w:sz w:val="28"/>
          <w:szCs w:val="28"/>
        </w:rPr>
      </w:pPr>
    </w:p>
    <w:p w:rsidR="0022065C" w:rsidRDefault="0022065C">
      <w:pPr>
        <w:spacing w:line="440" w:lineRule="exact"/>
        <w:ind w:firstLine="437"/>
        <w:rPr>
          <w:sz w:val="28"/>
          <w:szCs w:val="28"/>
        </w:rPr>
      </w:pPr>
    </w:p>
    <w:p w:rsidR="0022065C" w:rsidRDefault="0022065C">
      <w:pPr>
        <w:spacing w:line="440" w:lineRule="exact"/>
        <w:ind w:firstLine="437"/>
        <w:rPr>
          <w:sz w:val="28"/>
          <w:szCs w:val="28"/>
        </w:rPr>
      </w:pPr>
    </w:p>
    <w:p w:rsidR="0022065C" w:rsidRDefault="0022065C">
      <w:pPr>
        <w:spacing w:line="440" w:lineRule="exact"/>
        <w:ind w:firstLine="437"/>
        <w:rPr>
          <w:sz w:val="28"/>
          <w:szCs w:val="28"/>
        </w:rPr>
      </w:pPr>
    </w:p>
    <w:p w:rsidR="0022065C" w:rsidRDefault="00065509">
      <w:pPr>
        <w:spacing w:line="600" w:lineRule="exact"/>
        <w:jc w:val="left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32"/>
          <w:szCs w:val="32"/>
        </w:rPr>
        <w:lastRenderedPageBreak/>
        <w:t>附件一</w:t>
      </w:r>
    </w:p>
    <w:tbl>
      <w:tblPr>
        <w:tblW w:w="9103" w:type="dxa"/>
        <w:tblInd w:w="93" w:type="dxa"/>
        <w:tblLook w:val="04A0" w:firstRow="1" w:lastRow="0" w:firstColumn="1" w:lastColumn="0" w:noHBand="0" w:noVBand="1"/>
      </w:tblPr>
      <w:tblGrid>
        <w:gridCol w:w="689"/>
        <w:gridCol w:w="2009"/>
        <w:gridCol w:w="1214"/>
        <w:gridCol w:w="1658"/>
        <w:gridCol w:w="761"/>
        <w:gridCol w:w="761"/>
        <w:gridCol w:w="1312"/>
        <w:gridCol w:w="699"/>
      </w:tblGrid>
      <w:tr w:rsidR="0022065C">
        <w:trPr>
          <w:trHeight w:val="882"/>
        </w:trPr>
        <w:tc>
          <w:tcPr>
            <w:tcW w:w="91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40"/>
                <w:szCs w:val="40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40"/>
                <w:szCs w:val="40"/>
                <w:lang w:bidi="ar"/>
              </w:rPr>
              <w:t>固定资产投资项目节能承诺表</w:t>
            </w:r>
          </w:p>
        </w:tc>
      </w:tr>
      <w:tr w:rsidR="0022065C">
        <w:trPr>
          <w:trHeight w:val="600"/>
        </w:trPr>
        <w:tc>
          <w:tcPr>
            <w:tcW w:w="6258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2065C" w:rsidRDefault="00065509">
            <w:pPr>
              <w:widowControl/>
              <w:jc w:val="left"/>
              <w:textAlignment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  <w:lang w:bidi="ar"/>
              </w:rPr>
              <w:t>项目名称：</w:t>
            </w:r>
          </w:p>
        </w:tc>
        <w:tc>
          <w:tcPr>
            <w:tcW w:w="2845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2065C" w:rsidRDefault="0006550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填表日期：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       </w:t>
            </w:r>
          </w:p>
        </w:tc>
      </w:tr>
      <w:tr w:rsidR="0022065C">
        <w:trPr>
          <w:trHeight w:val="600"/>
        </w:trPr>
        <w:tc>
          <w:tcPr>
            <w:tcW w:w="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目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概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况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项目建设单位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建设地点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 w:rsidR="0022065C">
        <w:trPr>
          <w:trHeight w:val="600"/>
        </w:trPr>
        <w:tc>
          <w:tcPr>
            <w:tcW w:w="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单位负责人</w:t>
            </w:r>
          </w:p>
        </w:tc>
        <w:tc>
          <w:tcPr>
            <w:tcW w:w="37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单位负责人电话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 w:rsidR="0022065C">
        <w:trPr>
          <w:trHeight w:val="600"/>
        </w:trPr>
        <w:tc>
          <w:tcPr>
            <w:tcW w:w="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联系人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联系人电话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 w:rsidR="0022065C">
        <w:trPr>
          <w:trHeight w:val="600"/>
        </w:trPr>
        <w:tc>
          <w:tcPr>
            <w:tcW w:w="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项目性质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□新建　　□改建　　□扩建　　□改扩建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项目总投资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万元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 w:rsidR="0022065C">
        <w:trPr>
          <w:trHeight w:val="600"/>
        </w:trPr>
        <w:tc>
          <w:tcPr>
            <w:tcW w:w="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投资管理类别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审批□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核准□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备案■</w:t>
            </w:r>
          </w:p>
        </w:tc>
      </w:tr>
      <w:tr w:rsidR="0022065C">
        <w:trPr>
          <w:trHeight w:val="600"/>
        </w:trPr>
        <w:tc>
          <w:tcPr>
            <w:tcW w:w="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项目所属行业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建筑面积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 w:rsidR="0022065C">
        <w:trPr>
          <w:trHeight w:val="600"/>
        </w:trPr>
        <w:tc>
          <w:tcPr>
            <w:tcW w:w="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拟开工时间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拟投产时间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 w:rsidR="0022065C">
        <w:trPr>
          <w:trHeight w:val="2100"/>
        </w:trPr>
        <w:tc>
          <w:tcPr>
            <w:tcW w:w="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建设规模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及主要内容</w:t>
            </w:r>
          </w:p>
        </w:tc>
        <w:tc>
          <w:tcPr>
            <w:tcW w:w="65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65C" w:rsidRDefault="00065509">
            <w:pPr>
              <w:widowControl/>
              <w:jc w:val="left"/>
              <w:textAlignment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  <w:lang w:bidi="ar"/>
              </w:rPr>
              <w:t xml:space="preserve"> </w:t>
            </w:r>
          </w:p>
        </w:tc>
      </w:tr>
      <w:tr w:rsidR="0022065C">
        <w:trPr>
          <w:trHeight w:val="462"/>
        </w:trPr>
        <w:tc>
          <w:tcPr>
            <w:tcW w:w="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耗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能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能源种类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计量单位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年需要实物量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参考折标系数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年耗能量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吨标准煤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)</w:t>
            </w:r>
          </w:p>
        </w:tc>
      </w:tr>
      <w:tr w:rsidR="0022065C">
        <w:trPr>
          <w:trHeight w:val="462"/>
        </w:trPr>
        <w:tc>
          <w:tcPr>
            <w:tcW w:w="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电力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万千瓦时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</w:tcPr>
          <w:p w:rsidR="0022065C" w:rsidRDefault="0022065C">
            <w:pPr>
              <w:jc w:val="center"/>
              <w:rPr>
                <w:rFonts w:ascii="??_GB2312" w:eastAsia="??_GB2312" w:hAnsi="??_GB2312" w:cs="??_GB2312"/>
                <w:color w:val="0000FF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autoSpaceDE w:val="0"/>
              <w:autoSpaceDN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0.1229kgce/kWh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当量值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22065C">
        <w:trPr>
          <w:trHeight w:val="462"/>
        </w:trPr>
        <w:tc>
          <w:tcPr>
            <w:tcW w:w="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</w:tcPr>
          <w:p w:rsidR="0022065C" w:rsidRDefault="0022065C">
            <w:pPr>
              <w:jc w:val="center"/>
              <w:rPr>
                <w:rFonts w:ascii="??_GB2312" w:eastAsia="??_GB2312" w:hAnsi="??_GB2312" w:cs="??_GB2312"/>
                <w:color w:val="0000FF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autoSpaceDE w:val="0"/>
              <w:autoSpaceDN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0.2964kgce/kWh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等价值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22065C">
        <w:trPr>
          <w:trHeight w:val="462"/>
        </w:trPr>
        <w:tc>
          <w:tcPr>
            <w:tcW w:w="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天然气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万立方米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22065C">
        <w:trPr>
          <w:trHeight w:val="462"/>
        </w:trPr>
        <w:tc>
          <w:tcPr>
            <w:tcW w:w="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汽油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万吨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22065C">
        <w:trPr>
          <w:trHeight w:val="462"/>
        </w:trPr>
        <w:tc>
          <w:tcPr>
            <w:tcW w:w="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柴油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万吨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22065C">
        <w:trPr>
          <w:trHeight w:val="462"/>
        </w:trPr>
        <w:tc>
          <w:tcPr>
            <w:tcW w:w="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  <w:lang w:bidi="ar"/>
              </w:rPr>
              <w:t>煤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  <w:lang w:bidi="ar"/>
              </w:rPr>
              <w:t>万吨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 w:rsidR="0022065C">
        <w:trPr>
          <w:trHeight w:val="462"/>
        </w:trPr>
        <w:tc>
          <w:tcPr>
            <w:tcW w:w="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热力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百万千焦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22065C">
        <w:trPr>
          <w:trHeight w:val="462"/>
        </w:trPr>
        <w:tc>
          <w:tcPr>
            <w:tcW w:w="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耗能工质类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22065C">
        <w:trPr>
          <w:trHeight w:val="462"/>
        </w:trPr>
        <w:tc>
          <w:tcPr>
            <w:tcW w:w="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新水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万吨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22065C">
        <w:trPr>
          <w:trHeight w:val="462"/>
        </w:trPr>
        <w:tc>
          <w:tcPr>
            <w:tcW w:w="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……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22065C">
        <w:trPr>
          <w:trHeight w:val="300"/>
        </w:trPr>
        <w:tc>
          <w:tcPr>
            <w:tcW w:w="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项目年能源消费总量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吨标准煤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当量值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22065C">
        <w:trPr>
          <w:trHeight w:val="300"/>
        </w:trPr>
        <w:tc>
          <w:tcPr>
            <w:tcW w:w="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等价值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22065C">
        <w:trPr>
          <w:trHeight w:val="522"/>
        </w:trPr>
        <w:tc>
          <w:tcPr>
            <w:tcW w:w="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能效指标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单位产品能耗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吨标准煤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产品单位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22065C">
        <w:trPr>
          <w:trHeight w:val="522"/>
        </w:trPr>
        <w:tc>
          <w:tcPr>
            <w:tcW w:w="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0655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单位工业增加值能耗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吨标准煤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万元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065C" w:rsidRDefault="0022065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22065C">
        <w:trPr>
          <w:trHeight w:val="2982"/>
        </w:trPr>
        <w:tc>
          <w:tcPr>
            <w:tcW w:w="9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65C" w:rsidRDefault="00065509">
            <w:pPr>
              <w:autoSpaceDE w:val="0"/>
              <w:autoSpaceDN w:val="0"/>
              <w:spacing w:line="28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项目能耗测算说明（可另附页）：</w:t>
            </w:r>
          </w:p>
          <w:p w:rsidR="0022065C" w:rsidRDefault="0022065C">
            <w:pPr>
              <w:autoSpaceDE w:val="0"/>
              <w:autoSpaceDN w:val="0"/>
              <w:spacing w:line="280" w:lineRule="exact"/>
              <w:rPr>
                <w:rFonts w:eastAsia="仿宋_GB2312"/>
                <w:sz w:val="24"/>
              </w:rPr>
            </w:pPr>
          </w:p>
          <w:p w:rsidR="0022065C" w:rsidRDefault="0022065C">
            <w:pPr>
              <w:autoSpaceDE w:val="0"/>
              <w:autoSpaceDN w:val="0"/>
              <w:spacing w:line="280" w:lineRule="exact"/>
              <w:rPr>
                <w:rFonts w:eastAsia="仿宋_GB2312"/>
                <w:sz w:val="24"/>
              </w:rPr>
            </w:pPr>
          </w:p>
          <w:p w:rsidR="0022065C" w:rsidRDefault="0022065C">
            <w:pPr>
              <w:autoSpaceDE w:val="0"/>
              <w:autoSpaceDN w:val="0"/>
              <w:spacing w:line="280" w:lineRule="exact"/>
              <w:rPr>
                <w:rFonts w:eastAsia="仿宋_GB2312"/>
                <w:sz w:val="24"/>
              </w:rPr>
            </w:pPr>
          </w:p>
          <w:p w:rsidR="0022065C" w:rsidRDefault="0022065C">
            <w:pPr>
              <w:autoSpaceDE w:val="0"/>
              <w:autoSpaceDN w:val="0"/>
              <w:spacing w:line="280" w:lineRule="exact"/>
              <w:rPr>
                <w:rFonts w:eastAsia="仿宋_GB2312"/>
                <w:sz w:val="24"/>
              </w:rPr>
            </w:pPr>
          </w:p>
          <w:p w:rsidR="0022065C" w:rsidRDefault="0022065C">
            <w:pPr>
              <w:autoSpaceDE w:val="0"/>
              <w:autoSpaceDN w:val="0"/>
              <w:spacing w:line="280" w:lineRule="exact"/>
              <w:rPr>
                <w:rFonts w:eastAsia="仿宋_GB2312"/>
                <w:sz w:val="24"/>
              </w:rPr>
            </w:pPr>
          </w:p>
          <w:p w:rsidR="0022065C" w:rsidRDefault="00065509">
            <w:pPr>
              <w:autoSpaceDE w:val="0"/>
              <w:autoSpaceDN w:val="0"/>
              <w:spacing w:line="28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项目节能措施简述（采用的节能设计标准、规范以及节能新技术、新产品并说明项目能源利用效率）：</w:t>
            </w:r>
          </w:p>
          <w:p w:rsidR="0022065C" w:rsidRDefault="00065509"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  </w:t>
            </w:r>
          </w:p>
        </w:tc>
      </w:tr>
      <w:tr w:rsidR="0022065C">
        <w:trPr>
          <w:trHeight w:val="4782"/>
        </w:trPr>
        <w:tc>
          <w:tcPr>
            <w:tcW w:w="91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65C" w:rsidRDefault="00065509">
            <w:pPr>
              <w:autoSpaceDE w:val="0"/>
              <w:autoSpaceDN w:val="0"/>
              <w:adjustRightInd w:val="0"/>
              <w:spacing w:line="28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本单位郑重承诺：</w:t>
            </w:r>
          </w:p>
          <w:p w:rsidR="0022065C" w:rsidRDefault="00065509">
            <w:pPr>
              <w:autoSpaceDE w:val="0"/>
              <w:autoSpaceDN w:val="0"/>
              <w:adjustRightInd w:val="0"/>
              <w:spacing w:line="28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1.</w:t>
            </w:r>
            <w:r>
              <w:rPr>
                <w:rFonts w:eastAsia="仿宋_GB2312"/>
                <w:sz w:val="24"/>
              </w:rPr>
              <w:t>本单位所提供的材料及数据真实有效。</w:t>
            </w:r>
          </w:p>
          <w:p w:rsidR="0022065C" w:rsidRDefault="00065509">
            <w:pPr>
              <w:autoSpaceDE w:val="0"/>
              <w:autoSpaceDN w:val="0"/>
              <w:adjustRightInd w:val="0"/>
              <w:spacing w:line="28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2.</w:t>
            </w:r>
            <w:r>
              <w:rPr>
                <w:rFonts w:eastAsia="仿宋_GB2312"/>
                <w:sz w:val="24"/>
              </w:rPr>
              <w:t>本项目属于</w:t>
            </w:r>
            <w:r>
              <w:rPr>
                <w:rFonts w:eastAsia="仿宋_GB2312" w:hint="eastAsia"/>
                <w:sz w:val="24"/>
              </w:rPr>
              <w:t>国家发展改革委《不单独进行节能审查的行业目录》（</w:t>
            </w:r>
            <w:proofErr w:type="gramStart"/>
            <w:r>
              <w:rPr>
                <w:rFonts w:eastAsia="仿宋_GB2312" w:hint="eastAsia"/>
                <w:sz w:val="24"/>
              </w:rPr>
              <w:t>发改环资规</w:t>
            </w:r>
            <w:proofErr w:type="gramEnd"/>
            <w:r>
              <w:rPr>
                <w:rFonts w:eastAsia="仿宋_GB2312" w:hint="eastAsia"/>
                <w:sz w:val="24"/>
              </w:rPr>
              <w:t>〔</w:t>
            </w:r>
            <w:r>
              <w:rPr>
                <w:rFonts w:eastAsia="仿宋_GB2312" w:hint="eastAsia"/>
                <w:sz w:val="24"/>
              </w:rPr>
              <w:t>2017</w:t>
            </w:r>
            <w:r>
              <w:rPr>
                <w:rFonts w:eastAsia="仿宋_GB2312" w:hint="eastAsia"/>
                <w:sz w:val="24"/>
              </w:rPr>
              <w:t>〕</w:t>
            </w:r>
            <w:r>
              <w:rPr>
                <w:rFonts w:eastAsia="仿宋_GB2312" w:hint="eastAsia"/>
                <w:sz w:val="24"/>
              </w:rPr>
              <w:t>1975</w:t>
            </w:r>
            <w:r>
              <w:rPr>
                <w:rFonts w:eastAsia="仿宋_GB2312" w:hint="eastAsia"/>
                <w:sz w:val="24"/>
              </w:rPr>
              <w:t>号）中</w:t>
            </w:r>
            <w:r>
              <w:rPr>
                <w:rFonts w:eastAsia="仿宋_GB2312"/>
                <w:sz w:val="24"/>
                <w:u w:val="single"/>
              </w:rPr>
              <w:t xml:space="preserve">     </w:t>
            </w:r>
            <w:r>
              <w:rPr>
                <w:rFonts w:eastAsia="仿宋_GB2312" w:hint="eastAsia"/>
                <w:sz w:val="24"/>
              </w:rPr>
              <w:t>行业</w:t>
            </w:r>
            <w:r>
              <w:rPr>
                <w:rFonts w:eastAsia="仿宋_GB2312"/>
                <w:sz w:val="24"/>
              </w:rPr>
              <w:t>。</w:t>
            </w:r>
          </w:p>
          <w:p w:rsidR="0022065C" w:rsidRDefault="00065509">
            <w:pPr>
              <w:autoSpaceDE w:val="0"/>
              <w:autoSpaceDN w:val="0"/>
              <w:adjustRightInd w:val="0"/>
              <w:spacing w:line="28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3.</w:t>
            </w:r>
            <w:r>
              <w:rPr>
                <w:rFonts w:eastAsia="仿宋_GB2312"/>
                <w:sz w:val="24"/>
              </w:rPr>
              <w:t>本项目符合国家和我省的产业政策要求。</w:t>
            </w:r>
          </w:p>
          <w:p w:rsidR="0022065C" w:rsidRDefault="00065509">
            <w:pPr>
              <w:autoSpaceDE w:val="0"/>
              <w:autoSpaceDN w:val="0"/>
              <w:adjustRightInd w:val="0"/>
              <w:spacing w:line="28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4.</w:t>
            </w:r>
            <w:r>
              <w:rPr>
                <w:rFonts w:eastAsia="仿宋_GB2312"/>
                <w:sz w:val="24"/>
              </w:rPr>
              <w:t>本项目单位产品能耗、电耗、水耗达到国家、省行业能耗准入标准（没有准入标准的，执行限额标准或地方能效指南）。</w:t>
            </w:r>
          </w:p>
          <w:p w:rsidR="0022065C" w:rsidRDefault="00065509">
            <w:pPr>
              <w:autoSpaceDE w:val="0"/>
              <w:autoSpaceDN w:val="0"/>
              <w:adjustRightInd w:val="0"/>
              <w:spacing w:line="28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5.</w:t>
            </w:r>
            <w:r>
              <w:rPr>
                <w:rFonts w:eastAsia="仿宋_GB2312"/>
                <w:sz w:val="24"/>
              </w:rPr>
              <w:t>本项目达产后，年综合能源消费量控制在</w:t>
            </w:r>
            <w:r>
              <w:rPr>
                <w:rFonts w:eastAsia="仿宋_GB2312"/>
                <w:sz w:val="24"/>
                <w:u w:val="single"/>
              </w:rPr>
              <w:t xml:space="preserve">     </w:t>
            </w:r>
            <w:r>
              <w:rPr>
                <w:rFonts w:eastAsia="仿宋_GB2312"/>
                <w:sz w:val="24"/>
              </w:rPr>
              <w:t>吨标准煤（当量值）以内，</w:t>
            </w:r>
            <w:r>
              <w:rPr>
                <w:rFonts w:eastAsia="仿宋_GB2312" w:hint="eastAsia"/>
                <w:sz w:val="24"/>
              </w:rPr>
              <w:t>且年电力消费量控制在</w:t>
            </w:r>
            <w:r>
              <w:rPr>
                <w:rFonts w:eastAsia="仿宋_GB2312"/>
                <w:sz w:val="24"/>
                <w:u w:val="single"/>
              </w:rPr>
              <w:t xml:space="preserve">     </w:t>
            </w:r>
            <w:r>
              <w:rPr>
                <w:rFonts w:eastAsia="仿宋_GB2312" w:hint="eastAsia"/>
                <w:sz w:val="24"/>
              </w:rPr>
              <w:t>千瓦时以内，</w:t>
            </w:r>
            <w:r>
              <w:rPr>
                <w:rFonts w:eastAsia="仿宋_GB2312"/>
                <w:sz w:val="24"/>
              </w:rPr>
              <w:t>预测每万元增加值能耗为</w:t>
            </w:r>
            <w:r>
              <w:rPr>
                <w:rFonts w:eastAsia="仿宋_GB2312"/>
                <w:sz w:val="24"/>
                <w:u w:val="single"/>
              </w:rPr>
              <w:t xml:space="preserve">     </w:t>
            </w:r>
            <w:r>
              <w:rPr>
                <w:rFonts w:eastAsia="仿宋_GB2312"/>
                <w:sz w:val="24"/>
              </w:rPr>
              <w:t>吨标准煤。</w:t>
            </w:r>
          </w:p>
          <w:p w:rsidR="0022065C" w:rsidRDefault="00065509">
            <w:pPr>
              <w:autoSpaceDE w:val="0"/>
              <w:autoSpaceDN w:val="0"/>
              <w:adjustRightInd w:val="0"/>
              <w:spacing w:line="280" w:lineRule="exact"/>
              <w:ind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6</w:t>
            </w:r>
            <w:r>
              <w:rPr>
                <w:rFonts w:eastAsia="仿宋_GB2312"/>
                <w:sz w:val="24"/>
              </w:rPr>
              <w:t>.</w:t>
            </w:r>
            <w:r>
              <w:rPr>
                <w:rFonts w:eastAsia="仿宋_GB2312"/>
                <w:sz w:val="24"/>
              </w:rPr>
              <w:t>本项目主要用能</w:t>
            </w:r>
            <w:r>
              <w:rPr>
                <w:rFonts w:eastAsia="仿宋_GB2312"/>
                <w:sz w:val="24"/>
              </w:rPr>
              <w:t>设备选择符合国家相关节能技术标准，无国家明令禁止使用的淘汰落后设备。</w:t>
            </w:r>
          </w:p>
          <w:p w:rsidR="0022065C" w:rsidRDefault="00065509">
            <w:pPr>
              <w:autoSpaceDE w:val="0"/>
              <w:autoSpaceDN w:val="0"/>
              <w:adjustRightInd w:val="0"/>
              <w:spacing w:line="28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7</w:t>
            </w:r>
            <w:r>
              <w:rPr>
                <w:rFonts w:eastAsia="仿宋_GB2312"/>
                <w:sz w:val="24"/>
              </w:rPr>
              <w:t>.</w:t>
            </w:r>
            <w:r>
              <w:rPr>
                <w:rFonts w:eastAsia="仿宋_GB2312"/>
                <w:sz w:val="24"/>
              </w:rPr>
              <w:t>按规定配备相应的能源计量器具，落实能源计量管理。</w:t>
            </w:r>
          </w:p>
          <w:p w:rsidR="0022065C" w:rsidRDefault="00065509">
            <w:pPr>
              <w:autoSpaceDE w:val="0"/>
              <w:autoSpaceDN w:val="0"/>
              <w:adjustRightInd w:val="0"/>
              <w:spacing w:line="28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8</w:t>
            </w:r>
            <w:r>
              <w:rPr>
                <w:rFonts w:eastAsia="仿宋_GB2312"/>
                <w:sz w:val="24"/>
              </w:rPr>
              <w:t>.</w:t>
            </w:r>
            <w:r>
              <w:rPr>
                <w:rFonts w:eastAsia="仿宋_GB2312"/>
                <w:sz w:val="24"/>
              </w:rPr>
              <w:t>本项目实施过程中，将严格遵守国家相关节能法律法规政策；建成投产后将严格履行报告义务，自觉配合相关检查、监察。</w:t>
            </w:r>
          </w:p>
          <w:p w:rsidR="0022065C" w:rsidRDefault="00065509">
            <w:pPr>
              <w:autoSpaceDE w:val="0"/>
              <w:autoSpaceDN w:val="0"/>
              <w:adjustRightInd w:val="0"/>
              <w:spacing w:line="28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9</w:t>
            </w:r>
            <w:r>
              <w:rPr>
                <w:rFonts w:eastAsia="仿宋_GB2312"/>
                <w:sz w:val="24"/>
              </w:rPr>
              <w:t>.</w:t>
            </w:r>
            <w:r>
              <w:rPr>
                <w:rFonts w:eastAsia="仿宋_GB2312" w:hint="eastAsia"/>
                <w:sz w:val="24"/>
              </w:rPr>
              <w:t>若未遵守</w:t>
            </w:r>
            <w:proofErr w:type="gramStart"/>
            <w:r>
              <w:rPr>
                <w:rFonts w:eastAsia="仿宋_GB2312" w:hint="eastAsia"/>
                <w:sz w:val="24"/>
              </w:rPr>
              <w:t>本承诺</w:t>
            </w:r>
            <w:proofErr w:type="gramEnd"/>
            <w:r>
              <w:rPr>
                <w:rFonts w:eastAsia="仿宋_GB2312" w:hint="eastAsia"/>
                <w:sz w:val="24"/>
              </w:rPr>
              <w:t>内容，将依照有关法律法规政策规定接受处罚，依法承担相应责任，并接受联合惩戒。</w:t>
            </w:r>
          </w:p>
          <w:p w:rsidR="0022065C" w:rsidRDefault="0022065C">
            <w:pPr>
              <w:autoSpaceDE w:val="0"/>
              <w:autoSpaceDN w:val="0"/>
              <w:adjustRightInd w:val="0"/>
              <w:spacing w:line="280" w:lineRule="exact"/>
              <w:rPr>
                <w:rFonts w:eastAsia="仿宋_GB2312"/>
                <w:sz w:val="24"/>
              </w:rPr>
            </w:pPr>
          </w:p>
          <w:p w:rsidR="0022065C" w:rsidRDefault="0022065C">
            <w:pPr>
              <w:autoSpaceDE w:val="0"/>
              <w:autoSpaceDN w:val="0"/>
              <w:adjustRightInd w:val="0"/>
              <w:spacing w:line="280" w:lineRule="exact"/>
              <w:rPr>
                <w:rFonts w:eastAsia="仿宋_GB2312"/>
                <w:sz w:val="24"/>
              </w:rPr>
            </w:pPr>
          </w:p>
          <w:p w:rsidR="0022065C" w:rsidRDefault="0022065C">
            <w:pPr>
              <w:autoSpaceDE w:val="0"/>
              <w:autoSpaceDN w:val="0"/>
              <w:adjustRightInd w:val="0"/>
              <w:spacing w:line="280" w:lineRule="exact"/>
              <w:rPr>
                <w:rFonts w:eastAsia="仿宋_GB2312"/>
                <w:sz w:val="24"/>
              </w:rPr>
            </w:pPr>
          </w:p>
          <w:p w:rsidR="0022065C" w:rsidRDefault="0022065C">
            <w:pPr>
              <w:autoSpaceDE w:val="0"/>
              <w:autoSpaceDN w:val="0"/>
              <w:adjustRightInd w:val="0"/>
              <w:spacing w:line="280" w:lineRule="exact"/>
              <w:rPr>
                <w:rFonts w:eastAsia="仿宋_GB2312"/>
                <w:sz w:val="24"/>
              </w:rPr>
            </w:pPr>
          </w:p>
          <w:p w:rsidR="0022065C" w:rsidRDefault="00065509">
            <w:pPr>
              <w:autoSpaceDE w:val="0"/>
              <w:autoSpaceDN w:val="0"/>
              <w:adjustRightInd w:val="0"/>
              <w:spacing w:line="28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</w:t>
            </w:r>
            <w:r>
              <w:rPr>
                <w:rFonts w:eastAsia="仿宋_GB2312"/>
                <w:sz w:val="24"/>
              </w:rPr>
              <w:t>企业负责人（签字）：</w:t>
            </w:r>
            <w:r>
              <w:rPr>
                <w:rFonts w:eastAsia="仿宋_GB2312"/>
                <w:sz w:val="24"/>
              </w:rPr>
              <w:t xml:space="preserve">                       </w:t>
            </w:r>
            <w:r>
              <w:rPr>
                <w:rFonts w:eastAsia="仿宋_GB2312"/>
                <w:sz w:val="24"/>
              </w:rPr>
              <w:t>企业（盖章）</w:t>
            </w:r>
          </w:p>
          <w:p w:rsidR="0022065C" w:rsidRDefault="00065509">
            <w:pPr>
              <w:widowControl/>
              <w:spacing w:after="18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         </w:t>
            </w: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>日</w:t>
            </w:r>
          </w:p>
        </w:tc>
      </w:tr>
      <w:tr w:rsidR="0022065C">
        <w:trPr>
          <w:trHeight w:val="2202"/>
        </w:trPr>
        <w:tc>
          <w:tcPr>
            <w:tcW w:w="91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065C" w:rsidRDefault="00065509">
            <w:pPr>
              <w:widowControl/>
              <w:ind w:left="964" w:hangingChars="400" w:hanging="964"/>
              <w:rPr>
                <w:rFonts w:eastAsia="仿宋_GB2312"/>
                <w:spacing w:val="-10"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注</w:t>
            </w:r>
            <w:r>
              <w:rPr>
                <w:rFonts w:eastAsia="仿宋_GB2312" w:hint="eastAsia"/>
                <w:b/>
                <w:bCs/>
                <w:sz w:val="24"/>
              </w:rPr>
              <w:t>：</w:t>
            </w:r>
            <w:r>
              <w:rPr>
                <w:rFonts w:eastAsia="仿宋_GB2312"/>
                <w:spacing w:val="-10"/>
                <w:sz w:val="24"/>
              </w:rPr>
              <w:t>（</w:t>
            </w:r>
            <w:r>
              <w:rPr>
                <w:rFonts w:eastAsia="仿宋_GB2312"/>
                <w:spacing w:val="-10"/>
                <w:sz w:val="24"/>
              </w:rPr>
              <w:t>1</w:t>
            </w:r>
            <w:r>
              <w:rPr>
                <w:rFonts w:eastAsia="仿宋_GB2312"/>
                <w:spacing w:val="-10"/>
                <w:sz w:val="24"/>
              </w:rPr>
              <w:t>）各种能源及耗能工质折标准煤参考系数参照《综合能耗计算通则》（</w:t>
            </w:r>
            <w:r>
              <w:rPr>
                <w:rFonts w:eastAsia="仿宋_GB2312"/>
                <w:spacing w:val="-10"/>
                <w:sz w:val="24"/>
              </w:rPr>
              <w:t>GB/T2589</w:t>
            </w:r>
            <w:r>
              <w:rPr>
                <w:rFonts w:eastAsia="仿宋_GB2312"/>
                <w:spacing w:val="-10"/>
                <w:sz w:val="24"/>
              </w:rPr>
              <w:t>）。</w:t>
            </w:r>
          </w:p>
          <w:p w:rsidR="0022065C" w:rsidRDefault="00065509">
            <w:pPr>
              <w:widowControl/>
              <w:ind w:leftChars="194" w:left="847" w:hangingChars="200" w:hanging="440"/>
              <w:rPr>
                <w:rFonts w:eastAsia="仿宋_GB2312"/>
                <w:spacing w:val="-10"/>
                <w:sz w:val="24"/>
              </w:rPr>
            </w:pPr>
            <w:r>
              <w:rPr>
                <w:rFonts w:eastAsia="仿宋_GB2312"/>
                <w:spacing w:val="-10"/>
                <w:sz w:val="24"/>
              </w:rPr>
              <w:t>（</w:t>
            </w:r>
            <w:r>
              <w:rPr>
                <w:rFonts w:eastAsia="仿宋_GB2312"/>
                <w:spacing w:val="-10"/>
                <w:sz w:val="24"/>
              </w:rPr>
              <w:t>2</w:t>
            </w:r>
            <w:r>
              <w:rPr>
                <w:rFonts w:eastAsia="仿宋_GB2312"/>
                <w:spacing w:val="-10"/>
                <w:sz w:val="24"/>
              </w:rPr>
              <w:t>）</w:t>
            </w:r>
            <w:r>
              <w:rPr>
                <w:rFonts w:eastAsia="仿宋_GB2312" w:hint="eastAsia"/>
                <w:spacing w:val="-10"/>
                <w:sz w:val="24"/>
              </w:rPr>
              <w:t>改扩建</w:t>
            </w:r>
            <w:r>
              <w:rPr>
                <w:rFonts w:eastAsia="仿宋_GB2312"/>
                <w:spacing w:val="-10"/>
                <w:sz w:val="24"/>
              </w:rPr>
              <w:t>项目应当填写年新增</w:t>
            </w:r>
            <w:r>
              <w:rPr>
                <w:rFonts w:eastAsia="仿宋_GB2312" w:hint="eastAsia"/>
                <w:spacing w:val="-10"/>
                <w:sz w:val="24"/>
              </w:rPr>
              <w:t>能耗</w:t>
            </w:r>
            <w:r>
              <w:rPr>
                <w:rFonts w:eastAsia="仿宋_GB2312"/>
                <w:spacing w:val="-10"/>
                <w:sz w:val="24"/>
              </w:rPr>
              <w:t>量</w:t>
            </w:r>
            <w:r>
              <w:rPr>
                <w:rFonts w:eastAsia="仿宋_GB2312" w:hint="eastAsia"/>
                <w:spacing w:val="-10"/>
                <w:sz w:val="24"/>
              </w:rPr>
              <w:t>，</w:t>
            </w:r>
            <w:r>
              <w:rPr>
                <w:rFonts w:eastAsia="仿宋_GB2312"/>
                <w:spacing w:val="-10"/>
                <w:sz w:val="24"/>
              </w:rPr>
              <w:t>并分别对改建前后能源消费情况进行</w:t>
            </w:r>
          </w:p>
          <w:p w:rsidR="0022065C" w:rsidRDefault="00065509" w:rsidP="009059B6">
            <w:pPr>
              <w:widowControl/>
              <w:ind w:left="880" w:hangingChars="400" w:hanging="880"/>
              <w:rPr>
                <w:rFonts w:eastAsia="仿宋_GB2312"/>
                <w:spacing w:val="-10"/>
                <w:sz w:val="24"/>
              </w:rPr>
            </w:pPr>
            <w:r>
              <w:rPr>
                <w:rFonts w:eastAsia="仿宋_GB2312"/>
                <w:spacing w:val="-10"/>
                <w:sz w:val="24"/>
              </w:rPr>
              <w:t>分析测算。</w:t>
            </w:r>
          </w:p>
          <w:p w:rsidR="0022065C" w:rsidRDefault="00065509">
            <w:pPr>
              <w:widowControl/>
              <w:ind w:leftChars="194" w:left="847" w:hangingChars="200" w:hanging="440"/>
              <w:rPr>
                <w:rFonts w:eastAsia="仿宋_GB2312"/>
                <w:spacing w:val="-10"/>
                <w:sz w:val="24"/>
              </w:rPr>
            </w:pPr>
            <w:r>
              <w:rPr>
                <w:rFonts w:eastAsia="仿宋_GB2312"/>
                <w:spacing w:val="-10"/>
                <w:sz w:val="24"/>
              </w:rPr>
              <w:t>（</w:t>
            </w:r>
            <w:r>
              <w:rPr>
                <w:rFonts w:eastAsia="仿宋_GB2312" w:hint="eastAsia"/>
                <w:spacing w:val="-10"/>
                <w:sz w:val="24"/>
              </w:rPr>
              <w:t>3</w:t>
            </w:r>
            <w:r>
              <w:rPr>
                <w:rFonts w:eastAsia="仿宋_GB2312"/>
                <w:spacing w:val="-10"/>
                <w:sz w:val="24"/>
              </w:rPr>
              <w:t>）</w:t>
            </w:r>
            <w:r>
              <w:rPr>
                <w:rFonts w:eastAsia="仿宋_GB2312" w:hint="eastAsia"/>
                <w:spacing w:val="-10"/>
                <w:sz w:val="24"/>
              </w:rPr>
              <w:t>项目所属行业按照国民经济行业分类（</w:t>
            </w:r>
            <w:r>
              <w:rPr>
                <w:rFonts w:eastAsia="仿宋_GB2312" w:hint="eastAsia"/>
                <w:spacing w:val="-10"/>
                <w:sz w:val="24"/>
              </w:rPr>
              <w:t>GB/T 4754</w:t>
            </w:r>
            <w:r>
              <w:rPr>
                <w:rFonts w:eastAsia="仿宋_GB2312" w:hint="eastAsia"/>
                <w:spacing w:val="-10"/>
                <w:sz w:val="24"/>
              </w:rPr>
              <w:t>—</w:t>
            </w:r>
            <w:r>
              <w:rPr>
                <w:rFonts w:eastAsia="仿宋_GB2312" w:hint="eastAsia"/>
                <w:spacing w:val="-10"/>
                <w:sz w:val="24"/>
              </w:rPr>
              <w:t>2017</w:t>
            </w:r>
            <w:r>
              <w:rPr>
                <w:rFonts w:eastAsia="仿宋_GB2312" w:hint="eastAsia"/>
                <w:spacing w:val="-10"/>
                <w:sz w:val="24"/>
              </w:rPr>
              <w:t>）填写小类行业代</w:t>
            </w:r>
          </w:p>
          <w:p w:rsidR="0022065C" w:rsidRDefault="00065509" w:rsidP="009059B6">
            <w:pPr>
              <w:widowControl/>
              <w:ind w:left="880" w:hangingChars="400" w:hanging="880"/>
              <w:rPr>
                <w:rFonts w:eastAsia="仿宋_GB2312"/>
                <w:spacing w:val="-10"/>
                <w:sz w:val="24"/>
              </w:rPr>
            </w:pPr>
            <w:r>
              <w:rPr>
                <w:rFonts w:eastAsia="仿宋_GB2312" w:hint="eastAsia"/>
                <w:spacing w:val="-10"/>
                <w:sz w:val="24"/>
              </w:rPr>
              <w:t>码</w:t>
            </w:r>
            <w:r>
              <w:rPr>
                <w:rFonts w:eastAsia="仿宋_GB2312"/>
                <w:spacing w:val="-10"/>
                <w:sz w:val="24"/>
              </w:rPr>
              <w:t>。</w:t>
            </w:r>
          </w:p>
          <w:p w:rsidR="0022065C" w:rsidRDefault="00065509">
            <w:pPr>
              <w:widowControl/>
              <w:ind w:leftChars="194" w:left="847" w:hangingChars="200" w:hanging="440"/>
              <w:rPr>
                <w:rFonts w:eastAsia="仿宋_GB2312"/>
                <w:spacing w:val="-10"/>
                <w:sz w:val="24"/>
              </w:rPr>
            </w:pPr>
            <w:r>
              <w:rPr>
                <w:rFonts w:eastAsia="仿宋_GB2312"/>
                <w:spacing w:val="-10"/>
                <w:sz w:val="24"/>
              </w:rPr>
              <w:t>（</w:t>
            </w:r>
            <w:r>
              <w:rPr>
                <w:rFonts w:eastAsia="仿宋_GB2312" w:hint="eastAsia"/>
                <w:spacing w:val="-10"/>
                <w:sz w:val="24"/>
              </w:rPr>
              <w:t>4</w:t>
            </w:r>
            <w:r>
              <w:rPr>
                <w:rFonts w:eastAsia="仿宋_GB2312"/>
                <w:spacing w:val="-10"/>
                <w:sz w:val="24"/>
              </w:rPr>
              <w:t>）能源种类、耗能工质种类要全面，不得遗漏。</w:t>
            </w:r>
          </w:p>
          <w:p w:rsidR="0022065C" w:rsidRDefault="0022065C"/>
          <w:p w:rsidR="0022065C" w:rsidRDefault="0022065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</w:tbl>
    <w:p w:rsidR="0022065C" w:rsidRDefault="0022065C">
      <w:pPr>
        <w:spacing w:line="440" w:lineRule="exact"/>
        <w:rPr>
          <w:sz w:val="28"/>
          <w:szCs w:val="28"/>
        </w:rPr>
      </w:pPr>
    </w:p>
    <w:p w:rsidR="0022065C" w:rsidRDefault="00065509">
      <w:pPr>
        <w:spacing w:line="360" w:lineRule="auto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附件</w:t>
      </w:r>
      <w:r>
        <w:rPr>
          <w:rFonts w:ascii="黑体" w:eastAsia="黑体" w:hAnsi="黑体" w:hint="eastAsia"/>
          <w:sz w:val="36"/>
          <w:szCs w:val="36"/>
        </w:rPr>
        <w:t>二</w:t>
      </w:r>
    </w:p>
    <w:p w:rsidR="0022065C" w:rsidRDefault="00065509">
      <w:pPr>
        <w:spacing w:line="360" w:lineRule="auto"/>
        <w:jc w:val="center"/>
        <w:rPr>
          <w:rFonts w:ascii="方正小标宋简体" w:eastAsia="方正小标宋简体" w:hAnsi="仿宋"/>
          <w:b/>
          <w:sz w:val="36"/>
          <w:szCs w:val="36"/>
        </w:rPr>
      </w:pPr>
      <w:r>
        <w:rPr>
          <w:rFonts w:ascii="方正小标宋简体" w:eastAsia="方正小标宋简体" w:hAnsi="仿宋" w:hint="eastAsia"/>
          <w:b/>
          <w:sz w:val="36"/>
          <w:szCs w:val="36"/>
        </w:rPr>
        <w:t>合肥高新区拟入区项目节能预审基本信息表</w:t>
      </w:r>
    </w:p>
    <w:p w:rsidR="0022065C" w:rsidRDefault="00065509">
      <w:pPr>
        <w:spacing w:line="360" w:lineRule="auto"/>
        <w:jc w:val="center"/>
        <w:rPr>
          <w:rFonts w:ascii="方正小标宋简体" w:eastAsia="方正小标宋简体" w:hAnsi="仿宋"/>
          <w:b/>
          <w:sz w:val="36"/>
          <w:szCs w:val="36"/>
        </w:rPr>
      </w:pPr>
      <w:r>
        <w:rPr>
          <w:rFonts w:ascii="方正小标宋简体" w:eastAsia="方正小标宋简体" w:hAnsi="仿宋" w:hint="eastAsia"/>
          <w:b/>
          <w:sz w:val="36"/>
          <w:szCs w:val="36"/>
        </w:rPr>
        <w:t>(2021</w:t>
      </w:r>
      <w:r>
        <w:rPr>
          <w:rFonts w:ascii="方正小标宋简体" w:eastAsia="方正小标宋简体" w:hAnsi="仿宋" w:hint="eastAsia"/>
          <w:b/>
          <w:sz w:val="36"/>
          <w:szCs w:val="36"/>
        </w:rPr>
        <w:t>年版）</w:t>
      </w:r>
    </w:p>
    <w:p w:rsidR="0022065C" w:rsidRDefault="00065509">
      <w:r>
        <w:rPr>
          <w:rFonts w:hint="eastAsia"/>
        </w:rPr>
        <w:t xml:space="preserve"> </w:t>
      </w:r>
    </w:p>
    <w:p w:rsidR="0022065C" w:rsidRDefault="00065509">
      <w:pPr>
        <w:ind w:leftChars="-405" w:left="121" w:hangingChars="403" w:hanging="971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填报单位（盖章）：</w:t>
      </w:r>
      <w:r>
        <w:rPr>
          <w:rFonts w:ascii="仿宋" w:eastAsia="仿宋" w:hAnsi="仿宋" w:hint="eastAsia"/>
          <w:b/>
          <w:sz w:val="24"/>
        </w:rPr>
        <w:t xml:space="preserve"> </w:t>
      </w:r>
      <w:r>
        <w:rPr>
          <w:rFonts w:ascii="仿宋" w:eastAsia="仿宋" w:hAnsi="仿宋"/>
          <w:b/>
          <w:sz w:val="24"/>
        </w:rPr>
        <w:t xml:space="preserve">        </w:t>
      </w:r>
      <w:r>
        <w:rPr>
          <w:rFonts w:ascii="仿宋" w:eastAsia="仿宋" w:hAnsi="仿宋" w:hint="eastAsia"/>
          <w:b/>
          <w:sz w:val="24"/>
        </w:rPr>
        <w:t xml:space="preserve">      </w:t>
      </w:r>
      <w:r>
        <w:rPr>
          <w:rFonts w:ascii="仿宋" w:eastAsia="仿宋" w:hAnsi="仿宋" w:hint="eastAsia"/>
          <w:b/>
          <w:sz w:val="24"/>
        </w:rPr>
        <w:t>联系人及联系方式：</w:t>
      </w:r>
      <w:r>
        <w:rPr>
          <w:rFonts w:ascii="仿宋" w:eastAsia="仿宋" w:hAnsi="仿宋" w:hint="eastAsia"/>
          <w:b/>
          <w:sz w:val="24"/>
        </w:rPr>
        <w:t xml:space="preserve">         </w:t>
      </w:r>
      <w:r>
        <w:rPr>
          <w:rFonts w:ascii="仿宋" w:eastAsia="仿宋" w:hAnsi="仿宋"/>
          <w:b/>
          <w:sz w:val="24"/>
        </w:rPr>
        <w:t xml:space="preserve"> </w:t>
      </w:r>
      <w:r>
        <w:rPr>
          <w:rFonts w:ascii="仿宋" w:eastAsia="仿宋" w:hAnsi="仿宋" w:hint="eastAsia"/>
          <w:b/>
          <w:sz w:val="24"/>
        </w:rPr>
        <w:t xml:space="preserve"> </w:t>
      </w:r>
      <w:r>
        <w:rPr>
          <w:rFonts w:ascii="仿宋" w:eastAsia="仿宋" w:hAnsi="仿宋"/>
          <w:b/>
          <w:sz w:val="24"/>
        </w:rPr>
        <w:t xml:space="preserve"> </w:t>
      </w:r>
      <w:r>
        <w:rPr>
          <w:rFonts w:ascii="仿宋" w:eastAsia="仿宋" w:hAnsi="仿宋" w:hint="eastAsia"/>
          <w:b/>
          <w:sz w:val="24"/>
        </w:rPr>
        <w:t xml:space="preserve"> </w:t>
      </w:r>
      <w:r>
        <w:rPr>
          <w:rFonts w:ascii="仿宋" w:eastAsia="仿宋" w:hAnsi="仿宋" w:hint="eastAsia"/>
          <w:b/>
          <w:sz w:val="24"/>
        </w:rPr>
        <w:t>填报时间：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"/>
        <w:gridCol w:w="761"/>
        <w:gridCol w:w="2138"/>
        <w:gridCol w:w="992"/>
        <w:gridCol w:w="709"/>
        <w:gridCol w:w="851"/>
        <w:gridCol w:w="1096"/>
        <w:gridCol w:w="2900"/>
      </w:tblGrid>
      <w:tr w:rsidR="0022065C">
        <w:trPr>
          <w:trHeight w:val="659"/>
          <w:tblHeader/>
          <w:jc w:val="center"/>
        </w:trPr>
        <w:tc>
          <w:tcPr>
            <w:tcW w:w="759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t>序号</w:t>
            </w:r>
          </w:p>
        </w:tc>
        <w:tc>
          <w:tcPr>
            <w:tcW w:w="2899" w:type="dxa"/>
            <w:gridSpan w:val="2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t>基本信息类别</w:t>
            </w:r>
          </w:p>
        </w:tc>
        <w:tc>
          <w:tcPr>
            <w:tcW w:w="3648" w:type="dxa"/>
            <w:gridSpan w:val="4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t>基本信息内容</w:t>
            </w:r>
          </w:p>
        </w:tc>
        <w:tc>
          <w:tcPr>
            <w:tcW w:w="2900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t>填报说明</w:t>
            </w:r>
          </w:p>
        </w:tc>
      </w:tr>
      <w:tr w:rsidR="0022065C">
        <w:trPr>
          <w:trHeight w:hRule="exact" w:val="680"/>
          <w:tblHeader/>
          <w:jc w:val="center"/>
        </w:trPr>
        <w:tc>
          <w:tcPr>
            <w:tcW w:w="759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2899" w:type="dxa"/>
            <w:gridSpan w:val="2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项目名称</w:t>
            </w:r>
          </w:p>
        </w:tc>
        <w:tc>
          <w:tcPr>
            <w:tcW w:w="3648" w:type="dxa"/>
            <w:gridSpan w:val="4"/>
            <w:vAlign w:val="center"/>
          </w:tcPr>
          <w:p w:rsidR="0022065C" w:rsidRDefault="0022065C">
            <w:pPr>
              <w:spacing w:line="240" w:lineRule="atLeast"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900" w:type="dxa"/>
            <w:vAlign w:val="center"/>
          </w:tcPr>
          <w:p w:rsidR="0022065C" w:rsidRDefault="0022065C">
            <w:pPr>
              <w:spacing w:line="240" w:lineRule="atLeast"/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22065C">
        <w:trPr>
          <w:trHeight w:hRule="exact" w:val="680"/>
          <w:tblHeader/>
          <w:jc w:val="center"/>
        </w:trPr>
        <w:tc>
          <w:tcPr>
            <w:tcW w:w="759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2899" w:type="dxa"/>
            <w:gridSpan w:val="2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建设地点（拟选址地块或拟租购场地）</w:t>
            </w:r>
          </w:p>
        </w:tc>
        <w:tc>
          <w:tcPr>
            <w:tcW w:w="3648" w:type="dxa"/>
            <w:gridSpan w:val="4"/>
            <w:vAlign w:val="center"/>
          </w:tcPr>
          <w:p w:rsidR="0022065C" w:rsidRDefault="0022065C">
            <w:pPr>
              <w:spacing w:line="240" w:lineRule="atLeast"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900" w:type="dxa"/>
            <w:vAlign w:val="center"/>
          </w:tcPr>
          <w:p w:rsidR="0022065C" w:rsidRDefault="0022065C">
            <w:pPr>
              <w:spacing w:line="240" w:lineRule="atLeast"/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22065C">
        <w:trPr>
          <w:trHeight w:val="989"/>
          <w:tblHeader/>
          <w:jc w:val="center"/>
        </w:trPr>
        <w:tc>
          <w:tcPr>
            <w:tcW w:w="759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3</w:t>
            </w:r>
          </w:p>
        </w:tc>
        <w:tc>
          <w:tcPr>
            <w:tcW w:w="2899" w:type="dxa"/>
            <w:gridSpan w:val="2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行业类别及国民经济行业分类代码</w:t>
            </w:r>
          </w:p>
        </w:tc>
        <w:tc>
          <w:tcPr>
            <w:tcW w:w="3648" w:type="dxa"/>
            <w:gridSpan w:val="4"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900" w:type="dxa"/>
            <w:vAlign w:val="center"/>
          </w:tcPr>
          <w:p w:rsidR="0022065C" w:rsidRDefault="00065509">
            <w:pPr>
              <w:spacing w:line="240" w:lineRule="atLeas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参照《国民经济行业分类》（</w:t>
            </w:r>
            <w:r>
              <w:rPr>
                <w:rFonts w:ascii="仿宋" w:eastAsia="仿宋" w:hAnsi="仿宋"/>
                <w:sz w:val="24"/>
              </w:rPr>
              <w:t>GB/T 4754</w:t>
            </w:r>
            <w:r>
              <w:rPr>
                <w:rFonts w:ascii="仿宋" w:eastAsia="仿宋" w:hAnsi="仿宋" w:hint="eastAsia"/>
                <w:sz w:val="24"/>
              </w:rPr>
              <w:t>-</w:t>
            </w:r>
            <w:r>
              <w:rPr>
                <w:rFonts w:ascii="仿宋" w:eastAsia="仿宋" w:hAnsi="仿宋"/>
                <w:sz w:val="24"/>
              </w:rPr>
              <w:t>2017</w:t>
            </w:r>
            <w:r>
              <w:rPr>
                <w:rFonts w:ascii="仿宋" w:eastAsia="仿宋" w:hAnsi="仿宋" w:hint="eastAsia"/>
                <w:sz w:val="24"/>
              </w:rPr>
              <w:t>）及</w:t>
            </w:r>
            <w:r>
              <w:rPr>
                <w:rFonts w:ascii="仿宋" w:eastAsia="仿宋" w:hAnsi="仿宋" w:hint="eastAsia"/>
                <w:sz w:val="24"/>
              </w:rPr>
              <w:t>2</w:t>
            </w:r>
            <w:r>
              <w:rPr>
                <w:rFonts w:ascii="仿宋" w:eastAsia="仿宋" w:hAnsi="仿宋"/>
                <w:sz w:val="24"/>
              </w:rPr>
              <w:t>019</w:t>
            </w:r>
            <w:r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 w:hint="eastAsia"/>
                <w:sz w:val="24"/>
              </w:rPr>
              <w:t>1</w:t>
            </w:r>
            <w:r>
              <w:rPr>
                <w:rFonts w:ascii="仿宋" w:eastAsia="仿宋" w:hAnsi="仿宋" w:hint="eastAsia"/>
                <w:sz w:val="24"/>
              </w:rPr>
              <w:t>号修改单</w:t>
            </w:r>
          </w:p>
        </w:tc>
      </w:tr>
      <w:tr w:rsidR="0022065C">
        <w:trPr>
          <w:trHeight w:val="768"/>
          <w:tblHeader/>
          <w:jc w:val="center"/>
        </w:trPr>
        <w:tc>
          <w:tcPr>
            <w:tcW w:w="759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4</w:t>
            </w:r>
          </w:p>
        </w:tc>
        <w:tc>
          <w:tcPr>
            <w:tcW w:w="2899" w:type="dxa"/>
            <w:gridSpan w:val="2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产业符合性</w:t>
            </w:r>
          </w:p>
        </w:tc>
        <w:tc>
          <w:tcPr>
            <w:tcW w:w="3648" w:type="dxa"/>
            <w:gridSpan w:val="4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“×类”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“××”“××</w:t>
            </w:r>
            <w:r>
              <w:rPr>
                <w:rFonts w:ascii="仿宋" w:eastAsia="仿宋" w:hAnsi="仿宋"/>
                <w:sz w:val="24"/>
              </w:rPr>
              <w:t>”</w:t>
            </w:r>
            <w:proofErr w:type="gramEnd"/>
          </w:p>
        </w:tc>
        <w:tc>
          <w:tcPr>
            <w:tcW w:w="2900" w:type="dxa"/>
            <w:vAlign w:val="center"/>
          </w:tcPr>
          <w:p w:rsidR="0022065C" w:rsidRDefault="00065509">
            <w:pPr>
              <w:spacing w:line="240" w:lineRule="atLeas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参照《产业结构调整指导目录（</w:t>
            </w:r>
            <w:r>
              <w:rPr>
                <w:rFonts w:ascii="仿宋" w:eastAsia="仿宋" w:hAnsi="仿宋" w:hint="eastAsia"/>
                <w:sz w:val="24"/>
              </w:rPr>
              <w:t>2019</w:t>
            </w:r>
            <w:r>
              <w:rPr>
                <w:rFonts w:ascii="仿宋" w:eastAsia="仿宋" w:hAnsi="仿宋" w:hint="eastAsia"/>
                <w:sz w:val="24"/>
              </w:rPr>
              <w:t>年本）》</w:t>
            </w:r>
          </w:p>
        </w:tc>
      </w:tr>
      <w:tr w:rsidR="0022065C">
        <w:trPr>
          <w:trHeight w:val="680"/>
          <w:tblHeader/>
          <w:jc w:val="center"/>
        </w:trPr>
        <w:tc>
          <w:tcPr>
            <w:tcW w:w="759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5</w:t>
            </w:r>
          </w:p>
        </w:tc>
        <w:tc>
          <w:tcPr>
            <w:tcW w:w="2899" w:type="dxa"/>
            <w:gridSpan w:val="2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是否符合高新区</w:t>
            </w:r>
          </w:p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产业发展规划</w:t>
            </w:r>
          </w:p>
        </w:tc>
        <w:tc>
          <w:tcPr>
            <w:tcW w:w="1701" w:type="dxa"/>
            <w:gridSpan w:val="2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</w:rPr>
              <w:t>符合</w:t>
            </w:r>
          </w:p>
        </w:tc>
        <w:tc>
          <w:tcPr>
            <w:tcW w:w="1947" w:type="dxa"/>
            <w:gridSpan w:val="2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sym w:font="Wingdings 2" w:char="00A3"/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不符合</w:t>
            </w:r>
          </w:p>
        </w:tc>
        <w:tc>
          <w:tcPr>
            <w:tcW w:w="2900" w:type="dxa"/>
            <w:vAlign w:val="center"/>
          </w:tcPr>
          <w:p w:rsidR="0022065C" w:rsidRDefault="00065509">
            <w:pPr>
              <w:spacing w:line="240" w:lineRule="atLeast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参照高新区产业发展规划</w:t>
            </w:r>
          </w:p>
        </w:tc>
      </w:tr>
      <w:tr w:rsidR="0022065C">
        <w:trPr>
          <w:trHeight w:hRule="exact" w:val="624"/>
          <w:tblHeader/>
          <w:jc w:val="center"/>
        </w:trPr>
        <w:tc>
          <w:tcPr>
            <w:tcW w:w="759" w:type="dxa"/>
            <w:vMerge w:val="restart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6</w:t>
            </w:r>
          </w:p>
        </w:tc>
        <w:tc>
          <w:tcPr>
            <w:tcW w:w="761" w:type="dxa"/>
            <w:vMerge w:val="restart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主要产品及设计产能</w:t>
            </w:r>
          </w:p>
        </w:tc>
        <w:tc>
          <w:tcPr>
            <w:tcW w:w="2138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主要生产工艺</w:t>
            </w:r>
          </w:p>
        </w:tc>
        <w:tc>
          <w:tcPr>
            <w:tcW w:w="3648" w:type="dxa"/>
            <w:gridSpan w:val="4"/>
            <w:vAlign w:val="center"/>
          </w:tcPr>
          <w:p w:rsidR="0022065C" w:rsidRDefault="0022065C">
            <w:pPr>
              <w:spacing w:line="240" w:lineRule="atLeast"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900" w:type="dxa"/>
            <w:vAlign w:val="center"/>
          </w:tcPr>
          <w:p w:rsidR="0022065C" w:rsidRDefault="0022065C">
            <w:pPr>
              <w:spacing w:line="240" w:lineRule="atLeast"/>
              <w:rPr>
                <w:rFonts w:ascii="仿宋" w:eastAsia="仿宋" w:hAnsi="仿宋"/>
                <w:sz w:val="24"/>
              </w:rPr>
            </w:pPr>
          </w:p>
        </w:tc>
      </w:tr>
      <w:tr w:rsidR="0022065C">
        <w:trPr>
          <w:trHeight w:hRule="exact" w:val="624"/>
          <w:tblHeader/>
          <w:jc w:val="center"/>
        </w:trPr>
        <w:tc>
          <w:tcPr>
            <w:tcW w:w="759" w:type="dxa"/>
            <w:vMerge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61" w:type="dxa"/>
            <w:vMerge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38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主要用能设施</w:t>
            </w:r>
          </w:p>
        </w:tc>
        <w:tc>
          <w:tcPr>
            <w:tcW w:w="3648" w:type="dxa"/>
            <w:gridSpan w:val="4"/>
            <w:vAlign w:val="center"/>
          </w:tcPr>
          <w:p w:rsidR="0022065C" w:rsidRDefault="0022065C">
            <w:pPr>
              <w:spacing w:line="240" w:lineRule="atLeast"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900" w:type="dxa"/>
            <w:vAlign w:val="center"/>
          </w:tcPr>
          <w:p w:rsidR="0022065C" w:rsidRDefault="0022065C">
            <w:pPr>
              <w:spacing w:line="240" w:lineRule="atLeast"/>
              <w:rPr>
                <w:rFonts w:ascii="仿宋" w:eastAsia="仿宋" w:hAnsi="仿宋"/>
                <w:sz w:val="24"/>
              </w:rPr>
            </w:pPr>
          </w:p>
        </w:tc>
      </w:tr>
      <w:tr w:rsidR="0022065C">
        <w:trPr>
          <w:trHeight w:hRule="exact" w:val="1015"/>
          <w:tblHeader/>
          <w:jc w:val="center"/>
        </w:trPr>
        <w:tc>
          <w:tcPr>
            <w:tcW w:w="759" w:type="dxa"/>
            <w:vMerge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61" w:type="dxa"/>
            <w:vMerge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38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主要产品名称</w:t>
            </w:r>
          </w:p>
        </w:tc>
        <w:tc>
          <w:tcPr>
            <w:tcW w:w="3648" w:type="dxa"/>
            <w:gridSpan w:val="4"/>
            <w:vAlign w:val="center"/>
          </w:tcPr>
          <w:p w:rsidR="0022065C" w:rsidRDefault="0022065C">
            <w:pPr>
              <w:spacing w:line="240" w:lineRule="atLeast"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900" w:type="dxa"/>
            <w:vAlign w:val="center"/>
          </w:tcPr>
          <w:p w:rsidR="0022065C" w:rsidRDefault="00065509">
            <w:pPr>
              <w:spacing w:line="240" w:lineRule="atLeas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有质量标准的请提供产品标准相关指标，无质量标准的提供相关产品介绍</w:t>
            </w:r>
          </w:p>
        </w:tc>
      </w:tr>
      <w:tr w:rsidR="0022065C">
        <w:trPr>
          <w:trHeight w:hRule="exact" w:val="624"/>
          <w:tblHeader/>
          <w:jc w:val="center"/>
        </w:trPr>
        <w:tc>
          <w:tcPr>
            <w:tcW w:w="759" w:type="dxa"/>
            <w:vMerge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61" w:type="dxa"/>
            <w:vMerge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38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年生产能力</w:t>
            </w:r>
          </w:p>
        </w:tc>
        <w:tc>
          <w:tcPr>
            <w:tcW w:w="3648" w:type="dxa"/>
            <w:gridSpan w:val="4"/>
            <w:vAlign w:val="center"/>
          </w:tcPr>
          <w:p w:rsidR="0022065C" w:rsidRDefault="0022065C">
            <w:pPr>
              <w:spacing w:line="240" w:lineRule="atLeast"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900" w:type="dxa"/>
            <w:vAlign w:val="center"/>
          </w:tcPr>
          <w:p w:rsidR="0022065C" w:rsidRDefault="0022065C">
            <w:pPr>
              <w:spacing w:line="240" w:lineRule="atLeast"/>
              <w:rPr>
                <w:rFonts w:ascii="仿宋" w:eastAsia="仿宋" w:hAnsi="仿宋"/>
                <w:sz w:val="24"/>
              </w:rPr>
            </w:pPr>
          </w:p>
        </w:tc>
      </w:tr>
      <w:tr w:rsidR="0022065C">
        <w:trPr>
          <w:trHeight w:hRule="exact" w:val="624"/>
          <w:tblHeader/>
          <w:jc w:val="center"/>
        </w:trPr>
        <w:tc>
          <w:tcPr>
            <w:tcW w:w="759" w:type="dxa"/>
            <w:vMerge w:val="restart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7</w:t>
            </w:r>
          </w:p>
        </w:tc>
        <w:tc>
          <w:tcPr>
            <w:tcW w:w="761" w:type="dxa"/>
            <w:vMerge w:val="restart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产出效益</w:t>
            </w:r>
          </w:p>
        </w:tc>
        <w:tc>
          <w:tcPr>
            <w:tcW w:w="2138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达产年产值</w:t>
            </w:r>
          </w:p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（万元）</w:t>
            </w:r>
          </w:p>
        </w:tc>
        <w:tc>
          <w:tcPr>
            <w:tcW w:w="3648" w:type="dxa"/>
            <w:gridSpan w:val="4"/>
            <w:vAlign w:val="center"/>
          </w:tcPr>
          <w:p w:rsidR="0022065C" w:rsidRDefault="0022065C">
            <w:pPr>
              <w:spacing w:line="240" w:lineRule="atLeast"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900" w:type="dxa"/>
            <w:vAlign w:val="center"/>
          </w:tcPr>
          <w:p w:rsidR="0022065C" w:rsidRDefault="0022065C">
            <w:pPr>
              <w:spacing w:line="240" w:lineRule="atLeast"/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22065C">
        <w:trPr>
          <w:trHeight w:hRule="exact" w:val="624"/>
          <w:tblHeader/>
          <w:jc w:val="center"/>
        </w:trPr>
        <w:tc>
          <w:tcPr>
            <w:tcW w:w="759" w:type="dxa"/>
            <w:vMerge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61" w:type="dxa"/>
            <w:vMerge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38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达产年增加值</w:t>
            </w:r>
          </w:p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（万元）</w:t>
            </w:r>
          </w:p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（万元）</w:t>
            </w:r>
          </w:p>
        </w:tc>
        <w:tc>
          <w:tcPr>
            <w:tcW w:w="3648" w:type="dxa"/>
            <w:gridSpan w:val="4"/>
            <w:vAlign w:val="center"/>
          </w:tcPr>
          <w:p w:rsidR="0022065C" w:rsidRDefault="0022065C">
            <w:pPr>
              <w:spacing w:line="240" w:lineRule="atLeast"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900" w:type="dxa"/>
            <w:vAlign w:val="center"/>
          </w:tcPr>
          <w:p w:rsidR="0022065C" w:rsidRDefault="0022065C">
            <w:pPr>
              <w:spacing w:line="240" w:lineRule="atLeast"/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22065C">
        <w:trPr>
          <w:trHeight w:val="680"/>
          <w:tblHeader/>
          <w:jc w:val="center"/>
        </w:trPr>
        <w:tc>
          <w:tcPr>
            <w:tcW w:w="759" w:type="dxa"/>
            <w:vMerge w:val="restart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8</w:t>
            </w:r>
          </w:p>
        </w:tc>
        <w:tc>
          <w:tcPr>
            <w:tcW w:w="761" w:type="dxa"/>
            <w:vMerge w:val="restart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能源</w:t>
            </w:r>
          </w:p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消耗</w:t>
            </w:r>
          </w:p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测算</w:t>
            </w:r>
          </w:p>
        </w:tc>
        <w:tc>
          <w:tcPr>
            <w:tcW w:w="2138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能源</w:t>
            </w:r>
            <w:r>
              <w:rPr>
                <w:rFonts w:ascii="仿宋" w:eastAsia="仿宋" w:hAnsi="仿宋" w:hint="eastAsia"/>
                <w:sz w:val="24"/>
              </w:rPr>
              <w:t>品种</w:t>
            </w:r>
          </w:p>
        </w:tc>
        <w:tc>
          <w:tcPr>
            <w:tcW w:w="992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计量</w:t>
            </w:r>
          </w:p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单位</w:t>
            </w:r>
          </w:p>
        </w:tc>
        <w:tc>
          <w:tcPr>
            <w:tcW w:w="709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实物量</w:t>
            </w:r>
          </w:p>
        </w:tc>
        <w:tc>
          <w:tcPr>
            <w:tcW w:w="851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</w:rPr>
              <w:t>折标系数</w:t>
            </w:r>
            <w:proofErr w:type="gramEnd"/>
          </w:p>
        </w:tc>
        <w:tc>
          <w:tcPr>
            <w:tcW w:w="1096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折标煤</w:t>
            </w:r>
          </w:p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</w:t>
            </w:r>
            <w:proofErr w:type="spellStart"/>
            <w:r>
              <w:rPr>
                <w:rFonts w:ascii="仿宋" w:eastAsia="仿宋" w:hAnsi="仿宋" w:hint="eastAsia"/>
                <w:sz w:val="24"/>
              </w:rPr>
              <w:t>tce</w:t>
            </w:r>
            <w:proofErr w:type="spellEnd"/>
            <w:r>
              <w:rPr>
                <w:rFonts w:ascii="仿宋" w:eastAsia="仿宋" w:hAnsi="仿宋" w:hint="eastAsia"/>
                <w:sz w:val="24"/>
              </w:rPr>
              <w:t>）</w:t>
            </w:r>
          </w:p>
        </w:tc>
        <w:tc>
          <w:tcPr>
            <w:tcW w:w="2900" w:type="dxa"/>
            <w:vMerge w:val="restart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参考《综合能耗计算通则》（</w:t>
            </w:r>
            <w:r>
              <w:rPr>
                <w:rFonts w:ascii="仿宋" w:eastAsia="仿宋" w:hAnsi="仿宋" w:hint="eastAsia"/>
                <w:sz w:val="24"/>
              </w:rPr>
              <w:t>GB/T 2589-2020</w:t>
            </w:r>
            <w:r>
              <w:rPr>
                <w:rFonts w:ascii="仿宋" w:eastAsia="仿宋" w:hAnsi="仿宋" w:hint="eastAsia"/>
                <w:sz w:val="24"/>
              </w:rPr>
              <w:t>）</w:t>
            </w:r>
          </w:p>
        </w:tc>
      </w:tr>
      <w:tr w:rsidR="0022065C">
        <w:trPr>
          <w:trHeight w:hRule="exact" w:val="567"/>
          <w:tblHeader/>
          <w:jc w:val="center"/>
        </w:trPr>
        <w:tc>
          <w:tcPr>
            <w:tcW w:w="759" w:type="dxa"/>
            <w:vMerge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61" w:type="dxa"/>
            <w:vMerge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38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电</w:t>
            </w:r>
          </w:p>
        </w:tc>
        <w:tc>
          <w:tcPr>
            <w:tcW w:w="992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万</w:t>
            </w:r>
            <w:proofErr w:type="spellStart"/>
            <w:r>
              <w:rPr>
                <w:rFonts w:ascii="仿宋" w:eastAsia="仿宋" w:hAnsi="仿宋" w:hint="eastAsia"/>
                <w:sz w:val="24"/>
              </w:rPr>
              <w:t>kW</w:t>
            </w:r>
            <w:r>
              <w:rPr>
                <w:rFonts w:ascii="仿宋" w:eastAsia="仿宋" w:hAnsi="仿宋"/>
                <w:sz w:val="24"/>
              </w:rPr>
              <w:t>.h</w:t>
            </w:r>
            <w:proofErr w:type="spellEnd"/>
          </w:p>
        </w:tc>
        <w:tc>
          <w:tcPr>
            <w:tcW w:w="709" w:type="dxa"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96" w:type="dxa"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900" w:type="dxa"/>
            <w:vMerge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2065C">
        <w:trPr>
          <w:trHeight w:hRule="exact" w:val="567"/>
          <w:tblHeader/>
          <w:jc w:val="center"/>
        </w:trPr>
        <w:tc>
          <w:tcPr>
            <w:tcW w:w="759" w:type="dxa"/>
            <w:vMerge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61" w:type="dxa"/>
            <w:vMerge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38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天然气</w:t>
            </w:r>
          </w:p>
        </w:tc>
        <w:tc>
          <w:tcPr>
            <w:tcW w:w="992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M</w:t>
            </w:r>
            <w:r>
              <w:rPr>
                <w:rFonts w:eastAsia="仿宋" w:cs="Calibri"/>
                <w:sz w:val="24"/>
              </w:rPr>
              <w:t>³</w:t>
            </w:r>
          </w:p>
        </w:tc>
        <w:tc>
          <w:tcPr>
            <w:tcW w:w="709" w:type="dxa"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96" w:type="dxa"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900" w:type="dxa"/>
            <w:vMerge/>
            <w:vAlign w:val="center"/>
          </w:tcPr>
          <w:p w:rsidR="0022065C" w:rsidRDefault="0022065C">
            <w:pPr>
              <w:spacing w:line="240" w:lineRule="atLeast"/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22065C">
        <w:trPr>
          <w:trHeight w:hRule="exact" w:val="567"/>
          <w:tblHeader/>
          <w:jc w:val="center"/>
        </w:trPr>
        <w:tc>
          <w:tcPr>
            <w:tcW w:w="759" w:type="dxa"/>
            <w:vMerge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61" w:type="dxa"/>
            <w:vMerge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38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蒸汽</w:t>
            </w:r>
          </w:p>
        </w:tc>
        <w:tc>
          <w:tcPr>
            <w:tcW w:w="992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G</w:t>
            </w:r>
            <w:r>
              <w:rPr>
                <w:rFonts w:ascii="仿宋" w:eastAsia="仿宋" w:hAnsi="仿宋"/>
                <w:sz w:val="24"/>
              </w:rPr>
              <w:t>J</w:t>
            </w:r>
          </w:p>
        </w:tc>
        <w:tc>
          <w:tcPr>
            <w:tcW w:w="709" w:type="dxa"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96" w:type="dxa"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900" w:type="dxa"/>
            <w:vMerge/>
            <w:vAlign w:val="center"/>
          </w:tcPr>
          <w:p w:rsidR="0022065C" w:rsidRDefault="0022065C">
            <w:pPr>
              <w:spacing w:line="240" w:lineRule="atLeast"/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22065C">
        <w:trPr>
          <w:trHeight w:hRule="exact" w:val="567"/>
          <w:tblHeader/>
          <w:jc w:val="center"/>
        </w:trPr>
        <w:tc>
          <w:tcPr>
            <w:tcW w:w="759" w:type="dxa"/>
            <w:vMerge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61" w:type="dxa"/>
            <w:vMerge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38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…</w:t>
            </w:r>
          </w:p>
        </w:tc>
        <w:tc>
          <w:tcPr>
            <w:tcW w:w="992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…</w:t>
            </w:r>
          </w:p>
        </w:tc>
        <w:tc>
          <w:tcPr>
            <w:tcW w:w="709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…</w:t>
            </w:r>
          </w:p>
        </w:tc>
        <w:tc>
          <w:tcPr>
            <w:tcW w:w="851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…</w:t>
            </w:r>
          </w:p>
        </w:tc>
        <w:tc>
          <w:tcPr>
            <w:tcW w:w="1096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…</w:t>
            </w:r>
          </w:p>
        </w:tc>
        <w:tc>
          <w:tcPr>
            <w:tcW w:w="2900" w:type="dxa"/>
            <w:vMerge/>
            <w:vAlign w:val="center"/>
          </w:tcPr>
          <w:p w:rsidR="0022065C" w:rsidRDefault="0022065C">
            <w:pPr>
              <w:spacing w:line="240" w:lineRule="atLeast"/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22065C">
        <w:trPr>
          <w:trHeight w:val="624"/>
          <w:tblHeader/>
          <w:jc w:val="center"/>
        </w:trPr>
        <w:tc>
          <w:tcPr>
            <w:tcW w:w="759" w:type="dxa"/>
            <w:vMerge w:val="restart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9</w:t>
            </w:r>
          </w:p>
        </w:tc>
        <w:tc>
          <w:tcPr>
            <w:tcW w:w="761" w:type="dxa"/>
            <w:vMerge w:val="restart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年综合能源消费量</w:t>
            </w:r>
          </w:p>
        </w:tc>
        <w:tc>
          <w:tcPr>
            <w:tcW w:w="2138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当量值（</w:t>
            </w:r>
            <w:proofErr w:type="spellStart"/>
            <w:r>
              <w:rPr>
                <w:rFonts w:ascii="仿宋" w:eastAsia="仿宋" w:hAnsi="仿宋" w:hint="eastAsia"/>
                <w:sz w:val="24"/>
              </w:rPr>
              <w:t>tce</w:t>
            </w:r>
            <w:proofErr w:type="spellEnd"/>
            <w:r>
              <w:rPr>
                <w:rFonts w:ascii="仿宋" w:eastAsia="仿宋" w:hAnsi="仿宋" w:hint="eastAsia"/>
                <w:sz w:val="24"/>
              </w:rPr>
              <w:t>）</w:t>
            </w:r>
          </w:p>
        </w:tc>
        <w:tc>
          <w:tcPr>
            <w:tcW w:w="3648" w:type="dxa"/>
            <w:gridSpan w:val="4"/>
            <w:vAlign w:val="center"/>
          </w:tcPr>
          <w:p w:rsidR="0022065C" w:rsidRDefault="0022065C">
            <w:pPr>
              <w:spacing w:line="240" w:lineRule="atLeast"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900" w:type="dxa"/>
            <w:vMerge w:val="restart"/>
            <w:vAlign w:val="center"/>
          </w:tcPr>
          <w:p w:rsidR="0022065C" w:rsidRDefault="00065509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参考《综合能耗计算通则》（</w:t>
            </w:r>
            <w:r>
              <w:rPr>
                <w:rFonts w:ascii="仿宋" w:eastAsia="仿宋" w:hAnsi="仿宋" w:hint="eastAsia"/>
                <w:sz w:val="24"/>
              </w:rPr>
              <w:t>GB/T 2589-2020</w:t>
            </w:r>
            <w:r>
              <w:rPr>
                <w:rFonts w:ascii="仿宋" w:eastAsia="仿宋" w:hAnsi="仿宋" w:hint="eastAsia"/>
                <w:sz w:val="24"/>
              </w:rPr>
              <w:t>）</w:t>
            </w:r>
          </w:p>
        </w:tc>
      </w:tr>
      <w:tr w:rsidR="0022065C">
        <w:trPr>
          <w:trHeight w:val="624"/>
          <w:tblHeader/>
          <w:jc w:val="center"/>
        </w:trPr>
        <w:tc>
          <w:tcPr>
            <w:tcW w:w="759" w:type="dxa"/>
            <w:vMerge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61" w:type="dxa"/>
            <w:vMerge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38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等价值（</w:t>
            </w:r>
            <w:proofErr w:type="spellStart"/>
            <w:r>
              <w:rPr>
                <w:rFonts w:ascii="仿宋" w:eastAsia="仿宋" w:hAnsi="仿宋" w:hint="eastAsia"/>
                <w:sz w:val="24"/>
              </w:rPr>
              <w:t>tce</w:t>
            </w:r>
            <w:proofErr w:type="spellEnd"/>
            <w:r>
              <w:rPr>
                <w:rFonts w:ascii="仿宋" w:eastAsia="仿宋" w:hAnsi="仿宋" w:hint="eastAsia"/>
                <w:sz w:val="24"/>
              </w:rPr>
              <w:t>）</w:t>
            </w:r>
          </w:p>
        </w:tc>
        <w:tc>
          <w:tcPr>
            <w:tcW w:w="3648" w:type="dxa"/>
            <w:gridSpan w:val="4"/>
            <w:vAlign w:val="center"/>
          </w:tcPr>
          <w:p w:rsidR="0022065C" w:rsidRDefault="0022065C">
            <w:pPr>
              <w:spacing w:line="240" w:lineRule="atLeast"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900" w:type="dxa"/>
            <w:vMerge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2065C">
        <w:trPr>
          <w:trHeight w:val="624"/>
          <w:tblHeader/>
          <w:jc w:val="center"/>
        </w:trPr>
        <w:tc>
          <w:tcPr>
            <w:tcW w:w="759" w:type="dxa"/>
            <w:vMerge w:val="restart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  <w:r>
              <w:rPr>
                <w:rFonts w:ascii="仿宋" w:eastAsia="仿宋" w:hAnsi="仿宋"/>
                <w:sz w:val="24"/>
              </w:rPr>
              <w:t>0</w:t>
            </w:r>
          </w:p>
        </w:tc>
        <w:tc>
          <w:tcPr>
            <w:tcW w:w="761" w:type="dxa"/>
            <w:vMerge w:val="restart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能源效率</w:t>
            </w:r>
          </w:p>
        </w:tc>
        <w:tc>
          <w:tcPr>
            <w:tcW w:w="2138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单位产品综合能耗（</w:t>
            </w:r>
            <w:proofErr w:type="spellStart"/>
            <w:r>
              <w:rPr>
                <w:rFonts w:ascii="仿宋" w:eastAsia="仿宋" w:hAnsi="仿宋" w:hint="eastAsia"/>
                <w:sz w:val="24"/>
              </w:rPr>
              <w:t>tce</w:t>
            </w:r>
            <w:proofErr w:type="spellEnd"/>
            <w:r>
              <w:rPr>
                <w:rFonts w:ascii="仿宋" w:eastAsia="仿宋" w:hAnsi="仿宋"/>
                <w:sz w:val="24"/>
              </w:rPr>
              <w:t>/</w:t>
            </w:r>
            <w:r>
              <w:rPr>
                <w:rFonts w:ascii="仿宋" w:eastAsia="仿宋" w:hAnsi="仿宋" w:hint="eastAsia"/>
                <w:sz w:val="24"/>
              </w:rPr>
              <w:t>产品单位）</w:t>
            </w:r>
          </w:p>
        </w:tc>
        <w:tc>
          <w:tcPr>
            <w:tcW w:w="3648" w:type="dxa"/>
            <w:gridSpan w:val="4"/>
            <w:vAlign w:val="center"/>
          </w:tcPr>
          <w:p w:rsidR="0022065C" w:rsidRDefault="0022065C">
            <w:pPr>
              <w:spacing w:line="240" w:lineRule="atLeast"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900" w:type="dxa"/>
            <w:vMerge w:val="restart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参考《综合能耗计算通则》（</w:t>
            </w:r>
            <w:r>
              <w:rPr>
                <w:rFonts w:ascii="仿宋" w:eastAsia="仿宋" w:hAnsi="仿宋" w:hint="eastAsia"/>
                <w:sz w:val="24"/>
              </w:rPr>
              <w:t>GB/T 2589-2020</w:t>
            </w:r>
            <w:r>
              <w:rPr>
                <w:rFonts w:ascii="仿宋" w:eastAsia="仿宋" w:hAnsi="仿宋" w:hint="eastAsia"/>
                <w:sz w:val="24"/>
              </w:rPr>
              <w:t>）</w:t>
            </w:r>
          </w:p>
        </w:tc>
      </w:tr>
      <w:tr w:rsidR="0022065C">
        <w:trPr>
          <w:trHeight w:val="624"/>
          <w:tblHeader/>
          <w:jc w:val="center"/>
        </w:trPr>
        <w:tc>
          <w:tcPr>
            <w:tcW w:w="759" w:type="dxa"/>
            <w:vMerge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61" w:type="dxa"/>
            <w:vMerge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38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单位产值综合能耗（</w:t>
            </w:r>
            <w:proofErr w:type="spellStart"/>
            <w:r>
              <w:rPr>
                <w:rFonts w:ascii="仿宋" w:eastAsia="仿宋" w:hAnsi="仿宋" w:hint="eastAsia"/>
                <w:sz w:val="24"/>
              </w:rPr>
              <w:t>tce</w:t>
            </w:r>
            <w:proofErr w:type="spellEnd"/>
            <w:r>
              <w:rPr>
                <w:rFonts w:ascii="仿宋" w:eastAsia="仿宋" w:hAnsi="仿宋"/>
                <w:sz w:val="24"/>
              </w:rPr>
              <w:t>/</w:t>
            </w:r>
            <w:r>
              <w:rPr>
                <w:rFonts w:ascii="仿宋" w:eastAsia="仿宋" w:hAnsi="仿宋" w:hint="eastAsia"/>
                <w:sz w:val="24"/>
              </w:rPr>
              <w:t>万元）</w:t>
            </w:r>
          </w:p>
        </w:tc>
        <w:tc>
          <w:tcPr>
            <w:tcW w:w="3648" w:type="dxa"/>
            <w:gridSpan w:val="4"/>
            <w:vAlign w:val="center"/>
          </w:tcPr>
          <w:p w:rsidR="0022065C" w:rsidRDefault="0022065C">
            <w:pPr>
              <w:spacing w:line="240" w:lineRule="atLeast"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900" w:type="dxa"/>
            <w:vMerge/>
            <w:vAlign w:val="center"/>
          </w:tcPr>
          <w:p w:rsidR="0022065C" w:rsidRDefault="0022065C">
            <w:pPr>
              <w:spacing w:line="240" w:lineRule="atLeast"/>
              <w:rPr>
                <w:rFonts w:ascii="仿宋" w:eastAsia="仿宋" w:hAnsi="仿宋"/>
                <w:sz w:val="24"/>
              </w:rPr>
            </w:pPr>
          </w:p>
        </w:tc>
      </w:tr>
      <w:tr w:rsidR="0022065C">
        <w:trPr>
          <w:trHeight w:val="624"/>
          <w:tblHeader/>
          <w:jc w:val="center"/>
        </w:trPr>
        <w:tc>
          <w:tcPr>
            <w:tcW w:w="759" w:type="dxa"/>
            <w:vMerge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61" w:type="dxa"/>
            <w:vMerge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38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单位增加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值综合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能耗（</w:t>
            </w:r>
            <w:proofErr w:type="spellStart"/>
            <w:r>
              <w:rPr>
                <w:rFonts w:ascii="仿宋" w:eastAsia="仿宋" w:hAnsi="仿宋" w:hint="eastAsia"/>
                <w:sz w:val="24"/>
              </w:rPr>
              <w:t>tce</w:t>
            </w:r>
            <w:proofErr w:type="spellEnd"/>
            <w:r>
              <w:rPr>
                <w:rFonts w:ascii="仿宋" w:eastAsia="仿宋" w:hAnsi="仿宋"/>
                <w:sz w:val="24"/>
              </w:rPr>
              <w:t>/</w:t>
            </w:r>
            <w:r>
              <w:rPr>
                <w:rFonts w:ascii="仿宋" w:eastAsia="仿宋" w:hAnsi="仿宋" w:hint="eastAsia"/>
                <w:sz w:val="24"/>
              </w:rPr>
              <w:t>万元）</w:t>
            </w:r>
          </w:p>
        </w:tc>
        <w:tc>
          <w:tcPr>
            <w:tcW w:w="3648" w:type="dxa"/>
            <w:gridSpan w:val="4"/>
            <w:vAlign w:val="center"/>
          </w:tcPr>
          <w:p w:rsidR="0022065C" w:rsidRDefault="0022065C">
            <w:pPr>
              <w:spacing w:line="240" w:lineRule="atLeast"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900" w:type="dxa"/>
            <w:vMerge/>
            <w:vAlign w:val="center"/>
          </w:tcPr>
          <w:p w:rsidR="0022065C" w:rsidRDefault="0022065C">
            <w:pPr>
              <w:spacing w:line="240" w:lineRule="atLeast"/>
              <w:rPr>
                <w:rFonts w:ascii="仿宋" w:eastAsia="仿宋" w:hAnsi="仿宋"/>
                <w:sz w:val="24"/>
              </w:rPr>
            </w:pPr>
          </w:p>
        </w:tc>
      </w:tr>
      <w:tr w:rsidR="0022065C">
        <w:trPr>
          <w:trHeight w:val="624"/>
          <w:tblHeader/>
          <w:jc w:val="center"/>
        </w:trPr>
        <w:tc>
          <w:tcPr>
            <w:tcW w:w="759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11</w:t>
            </w:r>
          </w:p>
        </w:tc>
        <w:tc>
          <w:tcPr>
            <w:tcW w:w="2899" w:type="dxa"/>
            <w:gridSpan w:val="2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能耗先进性说明</w:t>
            </w:r>
          </w:p>
        </w:tc>
        <w:tc>
          <w:tcPr>
            <w:tcW w:w="3648" w:type="dxa"/>
            <w:gridSpan w:val="4"/>
            <w:vAlign w:val="center"/>
          </w:tcPr>
          <w:p w:rsidR="0022065C" w:rsidRDefault="0022065C">
            <w:pPr>
              <w:spacing w:line="240" w:lineRule="atLeast"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900" w:type="dxa"/>
            <w:vAlign w:val="center"/>
          </w:tcPr>
          <w:p w:rsidR="0022065C" w:rsidRDefault="00065509">
            <w:pPr>
              <w:spacing w:line="240" w:lineRule="atLeas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根据项目所在行业能效标准、同类项目能效水平（行业先进）进行对标，做定量</w:t>
            </w:r>
            <w:r>
              <w:rPr>
                <w:rFonts w:ascii="仿宋" w:eastAsia="仿宋" w:hAnsi="仿宋" w:hint="eastAsia"/>
                <w:sz w:val="24"/>
              </w:rPr>
              <w:t>/</w:t>
            </w:r>
            <w:r>
              <w:rPr>
                <w:rFonts w:ascii="仿宋" w:eastAsia="仿宋" w:hAnsi="仿宋" w:hint="eastAsia"/>
                <w:sz w:val="24"/>
              </w:rPr>
              <w:t>定性的分析说明</w:t>
            </w:r>
          </w:p>
        </w:tc>
      </w:tr>
      <w:tr w:rsidR="0022065C">
        <w:trPr>
          <w:trHeight w:val="624"/>
          <w:tblHeader/>
          <w:jc w:val="center"/>
        </w:trPr>
        <w:tc>
          <w:tcPr>
            <w:tcW w:w="759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  <w:r>
              <w:rPr>
                <w:rFonts w:ascii="仿宋" w:eastAsia="仿宋" w:hAnsi="仿宋"/>
                <w:sz w:val="24"/>
              </w:rPr>
              <w:t>2</w:t>
            </w:r>
          </w:p>
        </w:tc>
        <w:tc>
          <w:tcPr>
            <w:tcW w:w="2899" w:type="dxa"/>
            <w:gridSpan w:val="2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其他说明</w:t>
            </w:r>
          </w:p>
        </w:tc>
        <w:tc>
          <w:tcPr>
            <w:tcW w:w="3648" w:type="dxa"/>
            <w:gridSpan w:val="4"/>
            <w:vAlign w:val="center"/>
          </w:tcPr>
          <w:p w:rsidR="0022065C" w:rsidRDefault="0022065C">
            <w:pPr>
              <w:spacing w:line="240" w:lineRule="atLeast"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900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项目其他特殊情况说明</w:t>
            </w:r>
          </w:p>
        </w:tc>
      </w:tr>
      <w:tr w:rsidR="0022065C">
        <w:trPr>
          <w:trHeight w:val="624"/>
          <w:tblHeader/>
          <w:jc w:val="center"/>
        </w:trPr>
        <w:tc>
          <w:tcPr>
            <w:tcW w:w="759" w:type="dxa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  <w:r>
              <w:rPr>
                <w:rFonts w:ascii="仿宋" w:eastAsia="仿宋" w:hAnsi="仿宋"/>
                <w:sz w:val="24"/>
              </w:rPr>
              <w:t>3</w:t>
            </w:r>
          </w:p>
        </w:tc>
        <w:tc>
          <w:tcPr>
            <w:tcW w:w="2899" w:type="dxa"/>
            <w:gridSpan w:val="2"/>
            <w:vAlign w:val="center"/>
          </w:tcPr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招商部门及</w:t>
            </w:r>
          </w:p>
          <w:p w:rsidR="0022065C" w:rsidRDefault="00065509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具体经办人员</w:t>
            </w:r>
          </w:p>
        </w:tc>
        <w:tc>
          <w:tcPr>
            <w:tcW w:w="3648" w:type="dxa"/>
            <w:gridSpan w:val="4"/>
            <w:vAlign w:val="center"/>
          </w:tcPr>
          <w:p w:rsidR="0022065C" w:rsidRDefault="0022065C">
            <w:pPr>
              <w:spacing w:line="240" w:lineRule="atLeast"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900" w:type="dxa"/>
            <w:vAlign w:val="center"/>
          </w:tcPr>
          <w:p w:rsidR="0022065C" w:rsidRDefault="0022065C">
            <w:pPr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22065C" w:rsidRDefault="00065509">
      <w:pPr>
        <w:rPr>
          <w:rFonts w:ascii="仿宋" w:eastAsia="仿宋" w:hAnsi="仿宋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137160</wp:posOffset>
                </wp:positionV>
                <wp:extent cx="8458200" cy="495300"/>
                <wp:effectExtent l="0" t="0" r="0" b="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582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2065C" w:rsidRDefault="00065509" w:rsidP="009059B6">
                            <w:pPr>
                              <w:ind w:firstLineChars="67" w:firstLine="141"/>
                            </w:pPr>
                            <w:r>
                              <w:rPr>
                                <w:rFonts w:hint="eastAsia"/>
                              </w:rPr>
                              <w:t>注：以上基本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信息请拟入区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项目的企业尽量详尽填写。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16.5pt;margin-top:10.8pt;height:39pt;width:666pt;z-index:251659264;mso-width-relative:page;mso-height-relative:page;" fillcolor="#FFFFFF" filled="t" stroked="f" coordsize="21600,21600" o:gfxdata="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4dXkH1wAAAAkBAAAPAAAAAAAAAAEAIAAAACIAAABkcnMvZG93bnJldi54bWxQSwEC&#10;FAAUAAAACACHTuJABAG3JS4CAABMBAAADgAAAAAAAAABACAAAAAmAQAAZHJzL2Uyb0RvYy54bWxQ&#10;SwUGAAAAAAYABgBZAQAAxg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firstLine="140" w:firstLineChars="67"/>
                      </w:pPr>
                      <w:r>
                        <w:rPr>
                          <w:rFonts w:hint="eastAsia"/>
                        </w:rPr>
                        <w:t>注：以上基本信息请拟入区项目的企业尽量详尽填写。</w:t>
                      </w:r>
                    </w:p>
                  </w:txbxContent>
                </v:textbox>
              </v:shape>
            </w:pict>
          </mc:Fallback>
        </mc:AlternateContent>
      </w:r>
    </w:p>
    <w:p w:rsidR="0022065C" w:rsidRDefault="0022065C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22065C" w:rsidRDefault="0022065C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22065C" w:rsidRDefault="0022065C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22065C" w:rsidRDefault="0022065C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22065C" w:rsidRDefault="0022065C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22065C" w:rsidRDefault="0022065C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22065C" w:rsidRDefault="0022065C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22065C" w:rsidRDefault="0022065C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22065C" w:rsidRDefault="0022065C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22065C" w:rsidRDefault="0022065C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22065C" w:rsidRDefault="0022065C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22065C" w:rsidRDefault="00065509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附件</w:t>
      </w:r>
      <w:r>
        <w:rPr>
          <w:rFonts w:ascii="黑体" w:eastAsia="黑体" w:hAnsi="黑体" w:hint="eastAsia"/>
          <w:sz w:val="32"/>
          <w:szCs w:val="32"/>
        </w:rPr>
        <w:t>三</w:t>
      </w:r>
    </w:p>
    <w:p w:rsidR="0022065C" w:rsidRDefault="00065509">
      <w:pPr>
        <w:ind w:firstLineChars="200" w:firstLine="880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项目节能承诺书</w:t>
      </w:r>
    </w:p>
    <w:p w:rsidR="0022065C" w:rsidRDefault="00065509">
      <w:pPr>
        <w:widowControl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本单位郑重承诺：</w:t>
      </w:r>
    </w:p>
    <w:p w:rsidR="0022065C" w:rsidRDefault="00065509">
      <w:pPr>
        <w:widowControl/>
        <w:ind w:firstLine="48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</w:t>
      </w:r>
      <w:r>
        <w:rPr>
          <w:rFonts w:ascii="仿宋_GB2312" w:eastAsia="仿宋_GB2312" w:hAnsi="仿宋" w:hint="eastAsia"/>
          <w:sz w:val="32"/>
          <w:szCs w:val="32"/>
        </w:rPr>
        <w:t>本单位所提供的材料及数据真实有效，无拆分项目行为。</w:t>
      </w:r>
    </w:p>
    <w:p w:rsidR="0022065C" w:rsidRDefault="00065509">
      <w:pPr>
        <w:widowControl/>
        <w:ind w:firstLine="48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</w:t>
      </w:r>
      <w:r>
        <w:rPr>
          <w:rFonts w:ascii="仿宋_GB2312" w:eastAsia="仿宋_GB2312" w:hAnsi="仿宋" w:hint="eastAsia"/>
          <w:sz w:val="32"/>
          <w:szCs w:val="32"/>
        </w:rPr>
        <w:t>本项目符合国家和安徽省的产业政策，符合区域产业发展规划要求。</w:t>
      </w:r>
    </w:p>
    <w:p w:rsidR="0022065C" w:rsidRDefault="00065509">
      <w:pPr>
        <w:widowControl/>
        <w:ind w:firstLine="48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3.</w:t>
      </w:r>
      <w:r>
        <w:rPr>
          <w:rFonts w:ascii="仿宋_GB2312" w:eastAsia="仿宋_GB2312" w:hAnsi="仿宋" w:hint="eastAsia"/>
          <w:sz w:val="32"/>
          <w:szCs w:val="32"/>
        </w:rPr>
        <w:t>本项目单位产品能耗、电耗、水耗达到国家、省行业能耗准入标准（没有准入标准的，执行限额标准或地方能效指南）。</w:t>
      </w:r>
    </w:p>
    <w:p w:rsidR="0022065C" w:rsidRDefault="00065509">
      <w:pPr>
        <w:widowControl/>
        <w:ind w:firstLine="48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4.</w:t>
      </w:r>
      <w:r>
        <w:rPr>
          <w:rFonts w:ascii="仿宋_GB2312" w:eastAsia="仿宋_GB2312" w:hAnsi="仿宋" w:hint="eastAsia"/>
          <w:sz w:val="32"/>
          <w:szCs w:val="32"/>
        </w:rPr>
        <w:t>本项目主要用能设备选择符合国家相关节能技术标准，无国家明令禁止使用的淘汰落后设备。</w:t>
      </w:r>
    </w:p>
    <w:p w:rsidR="0022065C" w:rsidRDefault="00065509">
      <w:pPr>
        <w:widowControl/>
        <w:ind w:firstLine="48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5.</w:t>
      </w:r>
      <w:r>
        <w:rPr>
          <w:rFonts w:ascii="仿宋_GB2312" w:eastAsia="仿宋_GB2312" w:hAnsi="仿宋" w:hint="eastAsia"/>
          <w:sz w:val="32"/>
          <w:szCs w:val="32"/>
        </w:rPr>
        <w:t>本项目实施过程中，将严格遵守国家相关节能法律法规政策；严格履行节能报告审查意见，自觉配合相关检查、监察。</w:t>
      </w:r>
    </w:p>
    <w:p w:rsidR="0022065C" w:rsidRDefault="00065509">
      <w:pPr>
        <w:widowControl/>
        <w:ind w:firstLine="48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6.</w:t>
      </w:r>
      <w:r>
        <w:rPr>
          <w:rFonts w:ascii="仿宋_GB2312" w:eastAsia="仿宋_GB2312" w:hAnsi="仿宋" w:hint="eastAsia"/>
          <w:sz w:val="32"/>
          <w:szCs w:val="32"/>
        </w:rPr>
        <w:t>若未遵守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本承诺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内容，将依照有关法律法规政策规定，承担相应责任。</w:t>
      </w:r>
    </w:p>
    <w:p w:rsidR="0022065C" w:rsidRDefault="0022065C">
      <w:pPr>
        <w:widowControl/>
        <w:rPr>
          <w:rFonts w:ascii="仿宋_GB2312" w:eastAsia="仿宋_GB2312" w:hAnsi="仿宋"/>
          <w:sz w:val="32"/>
          <w:szCs w:val="32"/>
        </w:rPr>
      </w:pPr>
    </w:p>
    <w:p w:rsidR="0022065C" w:rsidRDefault="0022065C">
      <w:pPr>
        <w:widowControl/>
        <w:rPr>
          <w:rFonts w:ascii="仿宋_GB2312" w:eastAsia="仿宋_GB2312" w:hAnsi="仿宋"/>
          <w:sz w:val="32"/>
          <w:szCs w:val="32"/>
        </w:rPr>
      </w:pPr>
    </w:p>
    <w:p w:rsidR="0022065C" w:rsidRDefault="00065509">
      <w:pPr>
        <w:widowControl/>
        <w:ind w:firstLine="480"/>
        <w:jc w:val="center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企业法人（签字）：</w:t>
      </w:r>
      <w:r>
        <w:rPr>
          <w:rFonts w:ascii="仿宋_GB2312" w:eastAsia="仿宋_GB2312" w:hAnsi="仿宋" w:hint="eastAsia"/>
          <w:sz w:val="32"/>
          <w:szCs w:val="32"/>
        </w:rPr>
        <w:t xml:space="preserve">          </w:t>
      </w:r>
      <w:r>
        <w:rPr>
          <w:rFonts w:ascii="仿宋_GB2312" w:eastAsia="仿宋_GB2312" w:hAnsi="仿宋" w:hint="eastAsia"/>
          <w:sz w:val="32"/>
          <w:szCs w:val="32"/>
        </w:rPr>
        <w:t>企业（盖章）</w:t>
      </w:r>
    </w:p>
    <w:p w:rsidR="0022065C" w:rsidRDefault="0022065C">
      <w:pPr>
        <w:spacing w:line="440" w:lineRule="exact"/>
        <w:ind w:firstLine="437"/>
        <w:rPr>
          <w:sz w:val="28"/>
          <w:szCs w:val="28"/>
        </w:rPr>
      </w:pPr>
    </w:p>
    <w:sectPr w:rsidR="0022065C">
      <w:pgSz w:w="11906" w:h="16838"/>
      <w:pgMar w:top="1440" w:right="1463" w:bottom="1440" w:left="146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509" w:rsidRDefault="00065509" w:rsidP="009059B6">
      <w:r>
        <w:separator/>
      </w:r>
    </w:p>
  </w:endnote>
  <w:endnote w:type="continuationSeparator" w:id="0">
    <w:p w:rsidR="00065509" w:rsidRDefault="00065509" w:rsidP="00905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_GB2312">
    <w:altName w:val="Segoe Print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509" w:rsidRDefault="00065509" w:rsidP="009059B6">
      <w:r>
        <w:separator/>
      </w:r>
    </w:p>
  </w:footnote>
  <w:footnote w:type="continuationSeparator" w:id="0">
    <w:p w:rsidR="00065509" w:rsidRDefault="00065509" w:rsidP="009059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35A"/>
    <w:rsid w:val="00047581"/>
    <w:rsid w:val="00065509"/>
    <w:rsid w:val="001C78F0"/>
    <w:rsid w:val="001E484F"/>
    <w:rsid w:val="00211901"/>
    <w:rsid w:val="0022065C"/>
    <w:rsid w:val="0025660F"/>
    <w:rsid w:val="002E77F4"/>
    <w:rsid w:val="003520D2"/>
    <w:rsid w:val="003A4DF6"/>
    <w:rsid w:val="004540A9"/>
    <w:rsid w:val="00493B45"/>
    <w:rsid w:val="004C0489"/>
    <w:rsid w:val="005F4E0D"/>
    <w:rsid w:val="0062150B"/>
    <w:rsid w:val="00644FD2"/>
    <w:rsid w:val="006D0FE9"/>
    <w:rsid w:val="0078435A"/>
    <w:rsid w:val="0079755B"/>
    <w:rsid w:val="007E321B"/>
    <w:rsid w:val="007E39D6"/>
    <w:rsid w:val="007E5462"/>
    <w:rsid w:val="00897791"/>
    <w:rsid w:val="009059B6"/>
    <w:rsid w:val="00956505"/>
    <w:rsid w:val="009E443F"/>
    <w:rsid w:val="00A01931"/>
    <w:rsid w:val="00B208EC"/>
    <w:rsid w:val="00B454A4"/>
    <w:rsid w:val="00B86115"/>
    <w:rsid w:val="00BE1F1D"/>
    <w:rsid w:val="00BF6F8E"/>
    <w:rsid w:val="00C03E34"/>
    <w:rsid w:val="00C33FDD"/>
    <w:rsid w:val="00C70EA5"/>
    <w:rsid w:val="00DC0DFC"/>
    <w:rsid w:val="00DE6A29"/>
    <w:rsid w:val="00E92CC7"/>
    <w:rsid w:val="05435074"/>
    <w:rsid w:val="067A5DCD"/>
    <w:rsid w:val="16F87DDD"/>
    <w:rsid w:val="17981C90"/>
    <w:rsid w:val="189152BE"/>
    <w:rsid w:val="1D6D31DE"/>
    <w:rsid w:val="1E350D7F"/>
    <w:rsid w:val="20F70734"/>
    <w:rsid w:val="289435A0"/>
    <w:rsid w:val="29BA4A83"/>
    <w:rsid w:val="2CC17894"/>
    <w:rsid w:val="34155F88"/>
    <w:rsid w:val="34A44AC3"/>
    <w:rsid w:val="35DB7FE9"/>
    <w:rsid w:val="366D7A41"/>
    <w:rsid w:val="369710C7"/>
    <w:rsid w:val="36AA7214"/>
    <w:rsid w:val="38A30A38"/>
    <w:rsid w:val="3C0D72BA"/>
    <w:rsid w:val="3C9F15FF"/>
    <w:rsid w:val="43456C9F"/>
    <w:rsid w:val="5A13412D"/>
    <w:rsid w:val="5D6604F1"/>
    <w:rsid w:val="5E8D3035"/>
    <w:rsid w:val="5EB62919"/>
    <w:rsid w:val="695F302E"/>
    <w:rsid w:val="69865221"/>
    <w:rsid w:val="6FE00AC0"/>
    <w:rsid w:val="72C779D5"/>
    <w:rsid w:val="7F082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f-article-title-tiny">
    <w:name w:val="f-article-title-tiny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f-article-title-tiny">
    <w:name w:val="f-article-title-tiny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631</Words>
  <Characters>3597</Characters>
  <Application>Microsoft Office Word</Application>
  <DocSecurity>0</DocSecurity>
  <Lines>29</Lines>
  <Paragraphs>8</Paragraphs>
  <ScaleCrop>false</ScaleCrop>
  <Company>Microsoft</Company>
  <LinksUpToDate>false</LinksUpToDate>
  <CharactersWithSpaces>4220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1325-pc</dc:creator>
  <cp:lastModifiedBy>Windows 用户</cp:lastModifiedBy>
  <cp:revision>5</cp:revision>
  <cp:lastPrinted>2020-05-29T03:19:00Z</cp:lastPrinted>
  <dcterms:created xsi:type="dcterms:W3CDTF">2018-03-29T09:27:00Z</dcterms:created>
  <dcterms:modified xsi:type="dcterms:W3CDTF">2022-07-20T08:36:00Z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3883104EA05B4358B16C72948B953EF2</vt:lpwstr>
  </property>
</Properties>
</file>