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“降低企业物</w:t>
      </w:r>
      <w:bookmarkStart w:id="0" w:name="_GoBack"/>
      <w:bookmarkEnd w:id="0"/>
      <w:r>
        <w:rPr>
          <w:rFonts w:hint="eastAsia" w:eastAsia="方正小标宋简体"/>
          <w:w w:val="90"/>
          <w:sz w:val="44"/>
        </w:rPr>
        <w:t>流成本”补助申请表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11"/>
        <w:gridCol w:w="969"/>
        <w:gridCol w:w="965"/>
        <w:gridCol w:w="289"/>
        <w:gridCol w:w="676"/>
        <w:gridCol w:w="751"/>
        <w:gridCol w:w="13"/>
        <w:gridCol w:w="1440"/>
        <w:gridCol w:w="93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二季度</w:t>
            </w:r>
            <w:r>
              <w:rPr>
                <w:rFonts w:hint="eastAsia" w:ascii="宋体" w:hAnsi="宋体"/>
                <w:sz w:val="24"/>
              </w:rPr>
              <w:t>营业务收入</w:t>
            </w:r>
          </w:p>
        </w:tc>
        <w:tc>
          <w:tcPr>
            <w:tcW w:w="365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万</w:t>
            </w:r>
            <w:r>
              <w:rPr>
                <w:rFonts w:hint="eastAsia" w:ascii="宋体" w:hAnsi="宋体"/>
                <w:sz w:val="24"/>
              </w:rPr>
              <w:t>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增幅（%）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二季度</w:t>
            </w:r>
            <w:r>
              <w:rPr>
                <w:rFonts w:hint="default" w:ascii="宋体" w:hAnsi="宋体" w:cs="Times New Roman"/>
                <w:sz w:val="24"/>
                <w:lang w:val="en-US" w:eastAsia="zh-CN"/>
              </w:rPr>
              <w:t>物流运输费用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01"/>
              </w:tabs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I5NGZiOTRiYmVhYzhiYmUwM2RhOWY4MjA1ZDUifQ=="/>
  </w:docVars>
  <w:rsids>
    <w:rsidRoot w:val="00F46EC4"/>
    <w:rsid w:val="001A011C"/>
    <w:rsid w:val="00B272D0"/>
    <w:rsid w:val="00B3725C"/>
    <w:rsid w:val="00C01ED1"/>
    <w:rsid w:val="00C57E93"/>
    <w:rsid w:val="00F46EC4"/>
    <w:rsid w:val="05F107D0"/>
    <w:rsid w:val="2EBD433B"/>
    <w:rsid w:val="30B97F05"/>
    <w:rsid w:val="362058DB"/>
    <w:rsid w:val="3C162914"/>
    <w:rsid w:val="547B6C50"/>
    <w:rsid w:val="565003A5"/>
    <w:rsid w:val="64D0439A"/>
    <w:rsid w:val="7019691C"/>
    <w:rsid w:val="71167953"/>
    <w:rsid w:val="738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174</Words>
  <Characters>180</Characters>
  <Lines>2</Lines>
  <Paragraphs>1</Paragraphs>
  <TotalTime>0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2021-07-31T13:00:00Z</dcterms:created>
  <dc:creator>Administrator</dc:creator>
  <cp:lastModifiedBy>Administrator</cp:lastModifiedBy>
  <dcterms:modified xsi:type="dcterms:W3CDTF">2022-05-26T04:25:50Z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B3D5516105074C9EB5EF109A4EE67DAD</vt:lpwstr>
  </property>
</Properties>
</file>