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　</w:t>
      </w:r>
    </w:p>
    <w:p>
      <w:pPr>
        <w:snapToGrid w:val="0"/>
        <w:spacing w:line="500" w:lineRule="exact"/>
        <w:rPr>
          <w:rFonts w:eastAsia="仿宋_GB2312"/>
          <w:sz w:val="32"/>
          <w:szCs w:val="32"/>
        </w:rPr>
      </w:pPr>
    </w:p>
    <w:p>
      <w:pPr>
        <w:jc w:val="center"/>
        <w:rPr>
          <w:rFonts w:eastAsia="长城小标宋体"/>
          <w:b/>
          <w:sz w:val="36"/>
          <w:szCs w:val="36"/>
        </w:rPr>
      </w:pPr>
    </w:p>
    <w:p>
      <w:pPr>
        <w:spacing w:line="300" w:lineRule="auto"/>
        <w:jc w:val="center"/>
        <w:rPr>
          <w:rFonts w:eastAsia="仿宋_GB2312"/>
          <w:spacing w:val="-10"/>
          <w:sz w:val="48"/>
          <w:szCs w:val="48"/>
        </w:rPr>
      </w:pPr>
      <w:r>
        <w:rPr>
          <w:rFonts w:hint="eastAsia" w:eastAsia="仿宋_GB2312"/>
          <w:spacing w:val="-10"/>
          <w:sz w:val="48"/>
          <w:szCs w:val="48"/>
        </w:rPr>
        <w:t>合肥市高成长企业培育库入库企业</w:t>
      </w:r>
    </w:p>
    <w:p>
      <w:pPr>
        <w:spacing w:line="300" w:lineRule="auto"/>
        <w:jc w:val="center"/>
        <w:rPr>
          <w:rFonts w:eastAsia="仿宋_GB2312"/>
          <w:sz w:val="48"/>
          <w:szCs w:val="48"/>
        </w:rPr>
      </w:pPr>
      <w:r>
        <w:rPr>
          <w:rFonts w:hint="eastAsia" w:eastAsia="仿宋_GB2312"/>
          <w:spacing w:val="-10"/>
          <w:sz w:val="48"/>
          <w:szCs w:val="48"/>
        </w:rPr>
        <w:t>基本信息表</w:t>
      </w:r>
    </w:p>
    <w:p>
      <w:pPr>
        <w:spacing w:line="300" w:lineRule="auto"/>
        <w:jc w:val="center"/>
        <w:rPr>
          <w:rFonts w:eastAsia="仿宋_GB2312"/>
          <w:sz w:val="28"/>
        </w:rPr>
      </w:pPr>
    </w:p>
    <w:p>
      <w:pPr>
        <w:spacing w:line="300" w:lineRule="auto"/>
        <w:ind w:firstLine="1350" w:firstLineChars="450"/>
        <w:rPr>
          <w:sz w:val="30"/>
          <w:szCs w:val="30"/>
        </w:rPr>
      </w:pPr>
    </w:p>
    <w:p>
      <w:pPr>
        <w:spacing w:line="300" w:lineRule="auto"/>
        <w:rPr>
          <w:sz w:val="36"/>
          <w:szCs w:val="36"/>
        </w:rPr>
      </w:pPr>
    </w:p>
    <w:p>
      <w:pPr>
        <w:spacing w:line="300" w:lineRule="auto"/>
        <w:ind w:left="424" w:leftChars="202" w:firstLine="720" w:firstLineChars="200"/>
        <w:jc w:val="left"/>
        <w:rPr>
          <w:sz w:val="36"/>
          <w:szCs w:val="36"/>
        </w:rPr>
      </w:pPr>
    </w:p>
    <w:p>
      <w:pPr>
        <w:spacing w:line="300" w:lineRule="auto"/>
        <w:ind w:firstLine="300" w:firstLineChars="100"/>
        <w:jc w:val="left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企业名称（盖章）：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</w:t>
      </w:r>
    </w:p>
    <w:p>
      <w:pPr>
        <w:spacing w:line="300" w:lineRule="auto"/>
        <w:ind w:firstLine="600" w:firstLineChars="200"/>
        <w:jc w:val="left"/>
        <w:rPr>
          <w:rFonts w:eastAsia="仿宋_GB2312"/>
          <w:sz w:val="30"/>
          <w:szCs w:val="30"/>
        </w:rPr>
      </w:pPr>
    </w:p>
    <w:p>
      <w:pPr>
        <w:spacing w:line="300" w:lineRule="auto"/>
        <w:ind w:firstLine="300" w:firstLineChars="100"/>
        <w:jc w:val="left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0"/>
          <w:szCs w:val="30"/>
        </w:rPr>
        <w:t>企业地址</w:t>
      </w:r>
      <w:r>
        <w:rPr>
          <w:rFonts w:eastAsia="仿宋_GB2312"/>
          <w:sz w:val="30"/>
          <w:szCs w:val="30"/>
        </w:rPr>
        <w:t xml:space="preserve">: 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6"/>
          <w:szCs w:val="36"/>
        </w:rPr>
        <w:t xml:space="preserve">           </w:t>
      </w:r>
    </w:p>
    <w:p>
      <w:pPr>
        <w:spacing w:line="30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</w:t>
      </w:r>
    </w:p>
    <w:p>
      <w:pPr>
        <w:spacing w:line="300" w:lineRule="auto"/>
        <w:ind w:firstLine="300" w:firstLineChars="100"/>
        <w:jc w:val="left"/>
        <w:rPr>
          <w:rFonts w:eastAsia="仿宋_GB2312"/>
          <w:sz w:val="28"/>
          <w:u w:val="single"/>
        </w:rPr>
      </w:pPr>
      <w:r>
        <w:rPr>
          <w:rFonts w:hint="eastAsia" w:eastAsia="仿宋_GB2312"/>
          <w:sz w:val="30"/>
          <w:szCs w:val="30"/>
        </w:rPr>
        <w:t>企业联系人</w:t>
      </w:r>
      <w:r>
        <w:rPr>
          <w:rFonts w:eastAsia="仿宋_GB2312"/>
          <w:sz w:val="30"/>
          <w:szCs w:val="30"/>
        </w:rPr>
        <w:t>:</w:t>
      </w:r>
      <w:r>
        <w:rPr>
          <w:rFonts w:eastAsia="仿宋_GB2312"/>
          <w:sz w:val="28"/>
          <w:u w:val="single"/>
        </w:rPr>
        <w:t xml:space="preserve">                   </w:t>
      </w:r>
      <w:r>
        <w:rPr>
          <w:rFonts w:hint="eastAsia" w:eastAsia="仿宋_GB2312"/>
          <w:sz w:val="30"/>
          <w:szCs w:val="30"/>
        </w:rPr>
        <w:t>手机</w:t>
      </w:r>
      <w:r>
        <w:rPr>
          <w:rFonts w:eastAsia="仿宋_GB2312"/>
          <w:sz w:val="30"/>
          <w:szCs w:val="30"/>
        </w:rPr>
        <w:t>:</w:t>
      </w:r>
      <w:r>
        <w:rPr>
          <w:rFonts w:eastAsia="仿宋_GB2312"/>
          <w:sz w:val="28"/>
          <w:u w:val="single"/>
        </w:rPr>
        <w:t xml:space="preserve">                      </w:t>
      </w:r>
    </w:p>
    <w:p>
      <w:pPr>
        <w:spacing w:line="300" w:lineRule="auto"/>
        <w:rPr>
          <w:rFonts w:eastAsia="仿宋_GB2312"/>
          <w:sz w:val="28"/>
        </w:rPr>
      </w:pPr>
    </w:p>
    <w:p>
      <w:pPr>
        <w:spacing w:line="30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30"/>
          <w:szCs w:val="30"/>
        </w:rPr>
        <w:t>推荐单位</w:t>
      </w:r>
      <w:r>
        <w:rPr>
          <w:rFonts w:hint="eastAsia" w:eastAsia="仿宋_GB2312"/>
          <w:sz w:val="28"/>
        </w:rPr>
        <w:t>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 </w:t>
      </w:r>
    </w:p>
    <w:p>
      <w:pPr>
        <w:spacing w:line="480" w:lineRule="auto"/>
        <w:ind w:firstLine="313" w:firstLineChars="112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</w:t>
      </w:r>
    </w:p>
    <w:p>
      <w:pPr>
        <w:spacing w:line="300" w:lineRule="auto"/>
        <w:jc w:val="center"/>
        <w:rPr>
          <w:rFonts w:eastAsia="黑体"/>
          <w:szCs w:val="32"/>
        </w:rPr>
      </w:pPr>
    </w:p>
    <w:p>
      <w:pPr>
        <w:spacing w:line="300" w:lineRule="auto"/>
        <w:jc w:val="center"/>
        <w:rPr>
          <w:rFonts w:eastAsia="黑体"/>
          <w:szCs w:val="32"/>
        </w:rPr>
      </w:pPr>
    </w:p>
    <w:p>
      <w:pPr>
        <w:spacing w:line="300" w:lineRule="auto"/>
        <w:jc w:val="center"/>
        <w:rPr>
          <w:rFonts w:eastAsia="黑体"/>
          <w:szCs w:val="32"/>
        </w:rPr>
      </w:pPr>
      <w:r>
        <w:rPr>
          <w:rFonts w:hint="eastAsia" w:eastAsia="黑体"/>
          <w:szCs w:val="32"/>
        </w:rPr>
        <w:t>合肥市科学技术局</w:t>
      </w:r>
    </w:p>
    <w:p>
      <w:pPr>
        <w:jc w:val="center"/>
        <w:rPr>
          <w:rFonts w:eastAsia="长城小标宋体"/>
          <w:b/>
          <w:sz w:val="36"/>
          <w:szCs w:val="36"/>
        </w:rPr>
      </w:pPr>
      <w:r>
        <w:rPr>
          <w:rFonts w:hint="eastAsia" w:eastAsia="黑体"/>
          <w:szCs w:val="32"/>
        </w:rPr>
        <w:t>二○二二年</w:t>
      </w:r>
      <w:r>
        <w:rPr>
          <w:sz w:val="36"/>
          <w:szCs w:val="36"/>
        </w:rPr>
        <w:t xml:space="preserve"> </w:t>
      </w:r>
    </w:p>
    <w:p>
      <w:pPr>
        <w:snapToGrid w:val="0"/>
        <w:spacing w:line="500" w:lineRule="exact"/>
        <w:rPr>
          <w:rFonts w:hint="eastAsia" w:eastAsia="仿宋_GB2312"/>
          <w:sz w:val="32"/>
          <w:szCs w:val="32"/>
        </w:rPr>
      </w:pPr>
    </w:p>
    <w:p>
      <w:pPr>
        <w:snapToGrid w:val="0"/>
        <w:spacing w:line="500" w:lineRule="exact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jc w:val="center"/>
        <w:rPr>
          <w:rFonts w:eastAsia="方正小标宋简体"/>
          <w:spacing w:val="-10"/>
          <w:sz w:val="36"/>
          <w:szCs w:val="36"/>
        </w:rPr>
      </w:pPr>
      <w:r>
        <w:rPr>
          <w:rFonts w:hint="eastAsia" w:eastAsia="方正小标宋简体"/>
          <w:spacing w:val="-10"/>
          <w:sz w:val="36"/>
          <w:szCs w:val="36"/>
        </w:rPr>
        <w:t>合肥市高成长企业培育库入库企业基本信息表</w:t>
      </w:r>
    </w:p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900"/>
        <w:gridCol w:w="1080"/>
        <w:gridCol w:w="495"/>
        <w:gridCol w:w="1125"/>
        <w:gridCol w:w="57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6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bCs/>
                <w:szCs w:val="32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48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企业名称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48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注册地址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48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成立时间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所在县市区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48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统一社会</w:t>
            </w:r>
          </w:p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信用代码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产业领域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48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上年度</w:t>
            </w:r>
          </w:p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员工总数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主营业务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adjustRightInd w:val="0"/>
              <w:spacing w:before="62" w:beforeLines="20"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4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是否上市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□是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□否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上市板块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adjustRightInd w:val="0"/>
              <w:spacing w:before="62" w:beforeLines="20"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48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法定代表人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48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企业联络人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548" w:type="dxa"/>
            <w:vAlign w:val="center"/>
          </w:tcPr>
          <w:p>
            <w:pPr>
              <w:adjustRightInd w:val="0"/>
              <w:spacing w:before="62" w:beforeLines="20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企业资质</w:t>
            </w:r>
          </w:p>
          <w:p>
            <w:pPr>
              <w:adjustRightInd w:val="0"/>
              <w:spacing w:before="62" w:beforeLines="20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（需提供相关证书或认定文件）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adjustRightInd w:val="0"/>
              <w:spacing w:before="62" w:beforeLines="20"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□高新技术企业</w:t>
            </w:r>
          </w:p>
          <w:p>
            <w:pPr>
              <w:adjustRightInd w:val="0"/>
              <w:spacing w:before="62" w:beforeLines="20"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□创新型（试点）企业：□国家级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□省级</w:t>
            </w:r>
          </w:p>
          <w:p>
            <w:pPr>
              <w:adjustRightInd w:val="0"/>
              <w:spacing w:before="62" w:beforeLines="20"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□科技型企业</w:t>
            </w:r>
          </w:p>
          <w:p>
            <w:pPr>
              <w:adjustRightInd w:val="0"/>
              <w:spacing w:before="62" w:beforeLines="20"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□科技小巨人领军企业</w:t>
            </w:r>
          </w:p>
          <w:p>
            <w:pPr>
              <w:adjustRightInd w:val="0"/>
              <w:spacing w:before="62" w:beforeLines="20"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□科技企业孵化器、众创空间、大学科技园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548" w:type="dxa"/>
            <w:vAlign w:val="center"/>
          </w:tcPr>
          <w:p>
            <w:pPr>
              <w:adjustRightInd w:val="0"/>
              <w:spacing w:before="62" w:beforeLines="20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企业简介（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hint="eastAsia" w:eastAsia="仿宋_GB2312"/>
                <w:sz w:val="24"/>
              </w:rPr>
              <w:t>字以内，用于企业宣传）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pacing w:before="62" w:beforeLines="20" w:line="3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pacing w:before="62" w:beforeLines="20" w:line="3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pacing w:before="62" w:beforeLines="20" w:line="3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pacing w:before="62" w:beforeLines="20" w:line="3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pacing w:before="62" w:beforeLines="20" w:line="3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pacing w:before="62" w:beforeLines="20" w:line="3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pacing w:before="62" w:beforeLines="20" w:line="3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pacing w:before="62" w:beforeLines="20" w:line="3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pacing w:before="62" w:beforeLines="20"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36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bCs/>
                <w:szCs w:val="32"/>
              </w:rPr>
              <w:t>二、企业主要财务状况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628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pacing w:before="62" w:beforeLines="2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2019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28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营业收入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28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当年固定资产投资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28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非流动资产总额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628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净利润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28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新产品销售收入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28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负债总额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28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资产负债率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628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当年新增员工数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628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年末就业人数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628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2019-20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年营业收入复合增长率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4836" w:type="dxa"/>
            <w:gridSpan w:val="5"/>
            <w:tcBorders>
              <w:top w:val="nil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628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2019-20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年净利润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复合增长率</w:t>
            </w:r>
          </w:p>
        </w:tc>
        <w:tc>
          <w:tcPr>
            <w:tcW w:w="90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4836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36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>年内实现年收入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亿元：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36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before="62" w:beforeLines="20" w:line="300" w:lineRule="exact"/>
              <w:ind w:left="-2" w:leftChars="-1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hint="eastAsia" w:eastAsia="仿宋_GB2312"/>
                <w:sz w:val="24"/>
              </w:rPr>
              <w:t>年内实现年收入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hint="eastAsia" w:eastAsia="仿宋_GB2312"/>
                <w:sz w:val="24"/>
              </w:rPr>
              <w:t>亿元：□是     □否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8"/>
        <w:tblW w:w="8472" w:type="dxa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"/>
        <w:gridCol w:w="1155"/>
        <w:gridCol w:w="1113"/>
        <w:gridCol w:w="444"/>
        <w:gridCol w:w="1062"/>
        <w:gridCol w:w="593"/>
        <w:gridCol w:w="1162"/>
        <w:gridCol w:w="1210"/>
        <w:gridCol w:w="349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14" w:hRule="atLeast"/>
        </w:trPr>
        <w:tc>
          <w:tcPr>
            <w:tcW w:w="836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bCs/>
                <w:szCs w:val="32"/>
              </w:rPr>
              <w:t>三、企业创新能力情况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55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2019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90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研发投入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90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2019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2020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三年科技研发投入占营业收入比重（</w:t>
            </w:r>
            <w:r>
              <w:rPr>
                <w:rFonts w:eastAsia="仿宋_GB2312"/>
                <w:sz w:val="24"/>
              </w:rPr>
              <w:t>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609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900" w:hRule="atLeast"/>
        </w:trPr>
        <w:tc>
          <w:tcPr>
            <w:tcW w:w="115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知识产权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</w:t>
            </w:r>
            <w:r>
              <w:rPr>
                <w:rFonts w:hint="eastAsia" w:eastAsia="仿宋_GB2312"/>
                <w:sz w:val="24"/>
              </w:rPr>
              <w:t>类</w:t>
            </w:r>
          </w:p>
        </w:tc>
        <w:tc>
          <w:tcPr>
            <w:tcW w:w="1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植物新品种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集成电路布图设计专有权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900" w:hRule="atLeast"/>
        </w:trPr>
        <w:tc>
          <w:tcPr>
            <w:tcW w:w="115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900" w:hRule="atLeast"/>
        </w:trPr>
        <w:tc>
          <w:tcPr>
            <w:tcW w:w="115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II</w:t>
            </w:r>
            <w:r>
              <w:rPr>
                <w:rFonts w:hint="eastAsia" w:eastAsia="仿宋_GB2312"/>
                <w:sz w:val="24"/>
              </w:rPr>
              <w:t>类</w:t>
            </w:r>
          </w:p>
        </w:tc>
        <w:tc>
          <w:tcPr>
            <w:tcW w:w="2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实用新型专利</w:t>
            </w:r>
          </w:p>
        </w:tc>
        <w:tc>
          <w:tcPr>
            <w:tcW w:w="2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外观设计专利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900" w:hRule="atLeast"/>
        </w:trPr>
        <w:tc>
          <w:tcPr>
            <w:tcW w:w="115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900" w:hRule="atLeast"/>
        </w:trPr>
        <w:tc>
          <w:tcPr>
            <w:tcW w:w="2268" w:type="dxa"/>
            <w:gridSpan w:val="2"/>
            <w:vMerge w:val="restart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研发平台</w:t>
            </w:r>
          </w:p>
        </w:tc>
        <w:tc>
          <w:tcPr>
            <w:tcW w:w="2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研发机构名称</w:t>
            </w:r>
          </w:p>
        </w:tc>
        <w:tc>
          <w:tcPr>
            <w:tcW w:w="2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级别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（国家、省、市级）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认定机构、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认定时间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900" w:hRule="atLeast"/>
        </w:trPr>
        <w:tc>
          <w:tcPr>
            <w:tcW w:w="2268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900" w:hRule="atLeast"/>
        </w:trPr>
        <w:tc>
          <w:tcPr>
            <w:tcW w:w="2268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900" w:hRule="atLeast"/>
        </w:trPr>
        <w:tc>
          <w:tcPr>
            <w:tcW w:w="2268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900" w:hRule="atLeast"/>
        </w:trPr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标准制定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（项）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国际标准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国家标准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行业标准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900" w:hRule="atLeast"/>
        </w:trPr>
        <w:tc>
          <w:tcPr>
            <w:tcW w:w="22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47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eastAsia="黑体"/>
                <w:bCs/>
                <w:szCs w:val="32"/>
              </w:rPr>
            </w:pPr>
          </w:p>
          <w:p>
            <w:pPr>
              <w:rPr>
                <w:rFonts w:eastAsia="黑体"/>
                <w:bCs/>
                <w:szCs w:val="32"/>
              </w:rPr>
            </w:pPr>
          </w:p>
          <w:p>
            <w:pPr>
              <w:rPr>
                <w:rFonts w:eastAsia="黑体"/>
                <w:bCs/>
                <w:szCs w:val="32"/>
              </w:rPr>
            </w:pPr>
          </w:p>
          <w:p>
            <w:pPr>
              <w:rPr>
                <w:rFonts w:eastAsia="黑体"/>
                <w:bCs/>
                <w:szCs w:val="32"/>
              </w:rPr>
            </w:pPr>
          </w:p>
          <w:p>
            <w:pPr>
              <w:rPr>
                <w:rFonts w:eastAsia="黑体"/>
                <w:bCs/>
                <w:szCs w:val="32"/>
              </w:rPr>
            </w:pPr>
          </w:p>
          <w:p>
            <w:pPr>
              <w:rPr>
                <w:rFonts w:eastAsia="黑体"/>
                <w:bCs/>
                <w:szCs w:val="32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bCs/>
                <w:szCs w:val="32"/>
              </w:rPr>
              <w:t>四、企业股权结构、融资情况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820" w:type="dxa"/>
            <w:gridSpan w:val="4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股权结构</w:t>
            </w:r>
          </w:p>
        </w:tc>
        <w:tc>
          <w:tcPr>
            <w:tcW w:w="5652" w:type="dxa"/>
            <w:gridSpan w:val="6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820" w:type="dxa"/>
            <w:gridSpan w:val="4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年内累计获得创业投资、风险投资情况</w:t>
            </w:r>
          </w:p>
        </w:tc>
        <w:tc>
          <w:tcPr>
            <w:tcW w:w="5652" w:type="dxa"/>
            <w:gridSpan w:val="6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年银行贷款情况</w:t>
            </w:r>
          </w:p>
        </w:tc>
        <w:tc>
          <w:tcPr>
            <w:tcW w:w="5652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/>
    <w:p/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6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3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eastAsia="黑体"/>
                <w:bCs/>
                <w:szCs w:val="32"/>
              </w:rPr>
            </w:pPr>
            <w:r>
              <w:rPr>
                <w:rFonts w:hint="eastAsia" w:eastAsia="黑体"/>
                <w:bCs/>
                <w:szCs w:val="32"/>
              </w:rPr>
              <w:t>五、单位意见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1795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6569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pacing w:line="300" w:lineRule="exact"/>
              <w:ind w:firstLine="2940" w:firstLineChars="122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179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656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snapToGrid w:val="0"/>
        <w:spacing w:line="500" w:lineRule="exact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xNjMzMjkwNjQxOGIxZWY4OGY4YTQ5NjE5YzRmNjcifQ=="/>
  </w:docVars>
  <w:rsids>
    <w:rsidRoot w:val="000F0438"/>
    <w:rsid w:val="00000BF1"/>
    <w:rsid w:val="000478B9"/>
    <w:rsid w:val="000509C9"/>
    <w:rsid w:val="00053AB1"/>
    <w:rsid w:val="00060E13"/>
    <w:rsid w:val="00066CC3"/>
    <w:rsid w:val="000A378F"/>
    <w:rsid w:val="000C28C6"/>
    <w:rsid w:val="000C746E"/>
    <w:rsid w:val="000D296A"/>
    <w:rsid w:val="000E081E"/>
    <w:rsid w:val="000F0438"/>
    <w:rsid w:val="000F6117"/>
    <w:rsid w:val="000F7F6C"/>
    <w:rsid w:val="001239AB"/>
    <w:rsid w:val="0013284C"/>
    <w:rsid w:val="001416B9"/>
    <w:rsid w:val="00155196"/>
    <w:rsid w:val="00183CD7"/>
    <w:rsid w:val="00190956"/>
    <w:rsid w:val="00191207"/>
    <w:rsid w:val="001A0BE7"/>
    <w:rsid w:val="001A0ECA"/>
    <w:rsid w:val="00216ECE"/>
    <w:rsid w:val="002408C1"/>
    <w:rsid w:val="00244C4F"/>
    <w:rsid w:val="0027197F"/>
    <w:rsid w:val="00287717"/>
    <w:rsid w:val="00291AC8"/>
    <w:rsid w:val="002B3631"/>
    <w:rsid w:val="002B38EB"/>
    <w:rsid w:val="002B5F8E"/>
    <w:rsid w:val="002D398B"/>
    <w:rsid w:val="002E2DEC"/>
    <w:rsid w:val="002E5E65"/>
    <w:rsid w:val="00311B2A"/>
    <w:rsid w:val="0034000B"/>
    <w:rsid w:val="00350479"/>
    <w:rsid w:val="0035470C"/>
    <w:rsid w:val="003712C1"/>
    <w:rsid w:val="00372BE4"/>
    <w:rsid w:val="0039527E"/>
    <w:rsid w:val="00397120"/>
    <w:rsid w:val="003B79CD"/>
    <w:rsid w:val="003D7260"/>
    <w:rsid w:val="003E0A60"/>
    <w:rsid w:val="004236F0"/>
    <w:rsid w:val="004364CE"/>
    <w:rsid w:val="0044769A"/>
    <w:rsid w:val="004645A0"/>
    <w:rsid w:val="004863A7"/>
    <w:rsid w:val="004865CF"/>
    <w:rsid w:val="0049748A"/>
    <w:rsid w:val="005021E3"/>
    <w:rsid w:val="005031B8"/>
    <w:rsid w:val="0050765A"/>
    <w:rsid w:val="00532319"/>
    <w:rsid w:val="00540915"/>
    <w:rsid w:val="005443BF"/>
    <w:rsid w:val="005630DA"/>
    <w:rsid w:val="005653CC"/>
    <w:rsid w:val="005B1513"/>
    <w:rsid w:val="005E0349"/>
    <w:rsid w:val="005E5471"/>
    <w:rsid w:val="005F412F"/>
    <w:rsid w:val="00601357"/>
    <w:rsid w:val="0060511C"/>
    <w:rsid w:val="00607B43"/>
    <w:rsid w:val="00614969"/>
    <w:rsid w:val="0065256C"/>
    <w:rsid w:val="006673EA"/>
    <w:rsid w:val="00670531"/>
    <w:rsid w:val="00671B6E"/>
    <w:rsid w:val="006778E9"/>
    <w:rsid w:val="00680D50"/>
    <w:rsid w:val="006810DB"/>
    <w:rsid w:val="006870AC"/>
    <w:rsid w:val="006B6720"/>
    <w:rsid w:val="006B6B51"/>
    <w:rsid w:val="006D5641"/>
    <w:rsid w:val="006D6005"/>
    <w:rsid w:val="006D77EC"/>
    <w:rsid w:val="0071461E"/>
    <w:rsid w:val="00721A8D"/>
    <w:rsid w:val="007271E8"/>
    <w:rsid w:val="00752F9D"/>
    <w:rsid w:val="007636AB"/>
    <w:rsid w:val="00764FD0"/>
    <w:rsid w:val="007776B5"/>
    <w:rsid w:val="00785A2F"/>
    <w:rsid w:val="007A0562"/>
    <w:rsid w:val="007A73A7"/>
    <w:rsid w:val="007E4725"/>
    <w:rsid w:val="007F3680"/>
    <w:rsid w:val="0080648D"/>
    <w:rsid w:val="008148FC"/>
    <w:rsid w:val="008214AC"/>
    <w:rsid w:val="00836400"/>
    <w:rsid w:val="008640FD"/>
    <w:rsid w:val="0087062F"/>
    <w:rsid w:val="00875D6B"/>
    <w:rsid w:val="00877711"/>
    <w:rsid w:val="0089383F"/>
    <w:rsid w:val="008C596B"/>
    <w:rsid w:val="0090341D"/>
    <w:rsid w:val="00914AC7"/>
    <w:rsid w:val="00931C03"/>
    <w:rsid w:val="009350F6"/>
    <w:rsid w:val="0095320B"/>
    <w:rsid w:val="00956AED"/>
    <w:rsid w:val="009725B0"/>
    <w:rsid w:val="009748A0"/>
    <w:rsid w:val="009924B0"/>
    <w:rsid w:val="009E2EBE"/>
    <w:rsid w:val="009F65A9"/>
    <w:rsid w:val="00A05232"/>
    <w:rsid w:val="00A058DF"/>
    <w:rsid w:val="00A15B34"/>
    <w:rsid w:val="00A17FA3"/>
    <w:rsid w:val="00A313F6"/>
    <w:rsid w:val="00A7053D"/>
    <w:rsid w:val="00A716DE"/>
    <w:rsid w:val="00A80042"/>
    <w:rsid w:val="00A8365E"/>
    <w:rsid w:val="00A8378F"/>
    <w:rsid w:val="00A938C0"/>
    <w:rsid w:val="00AA69F8"/>
    <w:rsid w:val="00AB072F"/>
    <w:rsid w:val="00AC47CF"/>
    <w:rsid w:val="00B07DF5"/>
    <w:rsid w:val="00B3068B"/>
    <w:rsid w:val="00B364D5"/>
    <w:rsid w:val="00B37164"/>
    <w:rsid w:val="00B42244"/>
    <w:rsid w:val="00B64464"/>
    <w:rsid w:val="00B769E4"/>
    <w:rsid w:val="00B77ACA"/>
    <w:rsid w:val="00BC7967"/>
    <w:rsid w:val="00BF51AC"/>
    <w:rsid w:val="00BF5851"/>
    <w:rsid w:val="00C11B73"/>
    <w:rsid w:val="00C12B73"/>
    <w:rsid w:val="00C143C9"/>
    <w:rsid w:val="00C74743"/>
    <w:rsid w:val="00CA11D1"/>
    <w:rsid w:val="00CB359C"/>
    <w:rsid w:val="00CB3E8D"/>
    <w:rsid w:val="00CB4BC2"/>
    <w:rsid w:val="00CC7825"/>
    <w:rsid w:val="00CD7587"/>
    <w:rsid w:val="00CE231D"/>
    <w:rsid w:val="00D13852"/>
    <w:rsid w:val="00D34EA6"/>
    <w:rsid w:val="00D42998"/>
    <w:rsid w:val="00D57746"/>
    <w:rsid w:val="00D62F01"/>
    <w:rsid w:val="00D712E4"/>
    <w:rsid w:val="00DA4C36"/>
    <w:rsid w:val="00DB78B2"/>
    <w:rsid w:val="00DC4E28"/>
    <w:rsid w:val="00DD03ED"/>
    <w:rsid w:val="00DE69DC"/>
    <w:rsid w:val="00E00A58"/>
    <w:rsid w:val="00E12055"/>
    <w:rsid w:val="00E94205"/>
    <w:rsid w:val="00EA7638"/>
    <w:rsid w:val="00F01249"/>
    <w:rsid w:val="00F1184B"/>
    <w:rsid w:val="00F170CB"/>
    <w:rsid w:val="00F17F23"/>
    <w:rsid w:val="00FA5265"/>
    <w:rsid w:val="00FB273E"/>
    <w:rsid w:val="00FC55B2"/>
    <w:rsid w:val="00FD5C66"/>
    <w:rsid w:val="00FE3242"/>
    <w:rsid w:val="36D96183"/>
    <w:rsid w:val="5074399A"/>
    <w:rsid w:val="68186F72"/>
    <w:rsid w:val="6E7B2BB4"/>
    <w:rsid w:val="78D7A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639</Words>
  <Characters>690</Characters>
  <Lines>8</Lines>
  <Paragraphs>2</Paragraphs>
  <TotalTime>5</TotalTime>
  <ScaleCrop>false</ScaleCrop>
  <LinksUpToDate>false</LinksUpToDate>
  <CharactersWithSpaces>913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2020-07-14T11:40:00Z</dcterms:created>
  <dc:creator>kkk</dc:creator>
  <cp:lastModifiedBy>kkk</cp:lastModifiedBy>
  <dcterms:modified xsi:type="dcterms:W3CDTF">2022-06-15T10:01:37Z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04A12ED51B794F318578AFB5F75DD34A</vt:lpwstr>
  </property>
</Properties>
</file>