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280" w:lineRule="atLeas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附表2</w:t>
      </w:r>
    </w:p>
    <w:p>
      <w:pPr>
        <w:tabs>
          <w:tab w:val="center" w:pos="4153"/>
        </w:tabs>
        <w:spacing w:line="280" w:lineRule="atLeast"/>
        <w:rPr>
          <w:rFonts w:ascii="仿宋" w:hAnsi="仿宋" w:eastAsia="仿宋"/>
          <w:szCs w:val="32"/>
        </w:rPr>
      </w:pPr>
      <w:r>
        <w:rPr>
          <w:rFonts w:ascii="黑体" w:eastAsia="黑体"/>
          <w:b/>
          <w:bCs/>
          <w:sz w:val="36"/>
          <w:szCs w:val="36"/>
        </w:rPr>
        <w:tab/>
      </w:r>
      <w:r>
        <w:rPr>
          <w:rFonts w:ascii="黑体" w:eastAsia="黑体" w:cs="黑体"/>
          <w:b/>
          <w:bCs/>
          <w:sz w:val="36"/>
          <w:szCs w:val="36"/>
        </w:rPr>
        <w:t xml:space="preserve">  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新三板、四板企业挂牌补贴申请表</w:t>
      </w:r>
    </w:p>
    <w:p>
      <w:pPr>
        <w:spacing w:line="280" w:lineRule="atLeast"/>
        <w:rPr>
          <w:rFonts w:ascii="黑体" w:hAnsi="黑体" w:eastAsia="黑体"/>
          <w:sz w:val="24"/>
        </w:rPr>
      </w:pPr>
      <w:r>
        <w:rPr>
          <w:rFonts w:hint="eastAsia" w:ascii="黑体" w:hAnsi="黑体" w:eastAsia="黑体" w:cs="宋体"/>
          <w:kern w:val="0"/>
          <w:sz w:val="24"/>
        </w:rPr>
        <w:t xml:space="preserve">填报单位 (盖章)            </w:t>
      </w:r>
      <w:r>
        <w:rPr>
          <w:rFonts w:hint="eastAsia" w:ascii="黑体" w:hAnsi="黑体" w:eastAsia="黑体" w:cs="仿宋_GB2312"/>
          <w:sz w:val="24"/>
        </w:rPr>
        <w:t xml:space="preserve">申报时间： 年  月  日   </w:t>
      </w:r>
      <w:r>
        <w:rPr>
          <w:rFonts w:hint="eastAsia" w:ascii="黑体" w:hAnsi="黑体" w:eastAsia="黑体" w:cs="宋体"/>
          <w:kern w:val="0"/>
          <w:sz w:val="24"/>
        </w:rPr>
        <w:t xml:space="preserve">       单位：万元</w:t>
      </w:r>
      <w:r>
        <w:rPr>
          <w:rFonts w:ascii="黑体" w:hAnsi="黑体" w:eastAsia="黑体" w:cs="宋体"/>
          <w:kern w:val="0"/>
          <w:sz w:val="24"/>
        </w:rPr>
        <w:t xml:space="preserve">  </w:t>
      </w:r>
      <w:r>
        <w:t xml:space="preserve"> </w:t>
      </w:r>
    </w:p>
    <w:tbl>
      <w:tblPr>
        <w:tblStyle w:val="4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9"/>
        <w:gridCol w:w="97"/>
        <w:gridCol w:w="1455"/>
        <w:gridCol w:w="149"/>
        <w:gridCol w:w="739"/>
        <w:gridCol w:w="755"/>
        <w:gridCol w:w="490"/>
        <w:gridCol w:w="1131"/>
        <w:gridCol w:w="145"/>
        <w:gridCol w:w="576"/>
        <w:gridCol w:w="416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62" w:type="dxa"/>
            <w:gridSpan w:val="3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3098" w:type="dxa"/>
            <w:gridSpan w:val="4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行业类别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762" w:type="dxa"/>
            <w:gridSpan w:val="3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注册地址</w:t>
            </w:r>
          </w:p>
        </w:tc>
        <w:tc>
          <w:tcPr>
            <w:tcW w:w="7197" w:type="dxa"/>
            <w:gridSpan w:val="10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62" w:type="dxa"/>
            <w:gridSpan w:val="3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注册时间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762" w:type="dxa"/>
            <w:gridSpan w:val="3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固定电话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62" w:type="dxa"/>
            <w:gridSpan w:val="3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开户银行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账号</w:t>
            </w:r>
          </w:p>
        </w:tc>
        <w:tc>
          <w:tcPr>
            <w:tcW w:w="4099" w:type="dxa"/>
            <w:gridSpan w:val="6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8959" w:type="dxa"/>
            <w:gridSpan w:val="13"/>
            <w:vAlign w:val="center"/>
          </w:tcPr>
          <w:p>
            <w:pPr>
              <w:spacing w:line="28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近两年财务情况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年度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营业收入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净资产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8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净利润</w:t>
            </w:r>
          </w:p>
        </w:tc>
        <w:tc>
          <w:tcPr>
            <w:tcW w:w="1341" w:type="dxa"/>
            <w:vAlign w:val="center"/>
          </w:tcPr>
          <w:p>
            <w:pPr>
              <w:spacing w:line="28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上缴税收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2020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8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8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646" w:type="dxa"/>
            <w:vAlign w:val="center"/>
          </w:tcPr>
          <w:p>
            <w:pPr>
              <w:spacing w:line="28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中介机构</w:t>
            </w:r>
          </w:p>
        </w:tc>
        <w:tc>
          <w:tcPr>
            <w:tcW w:w="7313" w:type="dxa"/>
            <w:gridSpan w:val="12"/>
            <w:vAlign w:val="center"/>
          </w:tcPr>
          <w:p>
            <w:pPr>
              <w:spacing w:line="280" w:lineRule="atLeast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证券公司</w:t>
            </w:r>
            <w:r>
              <w:rPr>
                <w:rFonts w:ascii="黑体" w:eastAsia="黑体" w:cs="黑体"/>
                <w:sz w:val="24"/>
              </w:rPr>
              <w:t>__________________</w:t>
            </w:r>
            <w:r>
              <w:rPr>
                <w:rFonts w:hint="eastAsia" w:ascii="黑体" w:eastAsia="黑体" w:cs="黑体"/>
                <w:sz w:val="24"/>
              </w:rPr>
              <w:t>财务顾问</w:t>
            </w:r>
            <w:r>
              <w:rPr>
                <w:rFonts w:ascii="黑体" w:eastAsia="黑体" w:cs="黑体"/>
                <w:sz w:val="24"/>
              </w:rPr>
              <w:t>__________________</w:t>
            </w:r>
          </w:p>
          <w:p>
            <w:pPr>
              <w:spacing w:line="280" w:lineRule="atLeast"/>
              <w:rPr>
                <w:rFonts w:ascii="黑体" w:eastAsia="黑体" w:cs="黑体"/>
                <w:sz w:val="24"/>
              </w:rPr>
            </w:pPr>
          </w:p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律师事务所</w:t>
            </w:r>
            <w:r>
              <w:rPr>
                <w:rFonts w:ascii="黑体" w:eastAsia="黑体" w:cs="黑体"/>
                <w:sz w:val="24"/>
              </w:rPr>
              <w:t>_________________</w:t>
            </w:r>
            <w:r>
              <w:rPr>
                <w:rFonts w:hint="eastAsia" w:ascii="黑体" w:eastAsia="黑体" w:cs="黑体"/>
                <w:sz w:val="24"/>
              </w:rPr>
              <w:t>会计师事务所</w:t>
            </w:r>
            <w:r>
              <w:rPr>
                <w:rFonts w:ascii="黑体" w:eastAsia="黑体" w:cs="黑体"/>
                <w:sz w:val="24"/>
              </w:rPr>
              <w:t xml:space="preserve"> 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646" w:type="dxa"/>
            <w:vMerge w:val="restart"/>
            <w:vAlign w:val="center"/>
          </w:tcPr>
          <w:p>
            <w:pPr>
              <w:spacing w:line="28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新三板挂牌情况</w:t>
            </w:r>
          </w:p>
        </w:tc>
        <w:tc>
          <w:tcPr>
            <w:tcW w:w="7313" w:type="dxa"/>
            <w:gridSpan w:val="12"/>
            <w:vAlign w:val="center"/>
          </w:tcPr>
          <w:p>
            <w:pPr>
              <w:spacing w:line="280" w:lineRule="atLeast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黑体" w:eastAsia="黑体" w:cs="黑体"/>
                <w:sz w:val="24"/>
              </w:rPr>
              <w:t>股改完成</w:t>
            </w:r>
            <w:r>
              <w:rPr>
                <w:rFonts w:hint="eastAsia" w:ascii="黑体" w:eastAsia="黑体" w:cs="黑体"/>
                <w:sz w:val="24"/>
                <w:lang w:eastAsia="zh-CN"/>
              </w:rPr>
              <w:t>并基础层挂牌</w:t>
            </w:r>
            <w:r>
              <w:rPr>
                <w:rFonts w:ascii="黑体" w:eastAsia="黑体" w:cs="黑体"/>
                <w:sz w:val="24"/>
              </w:rPr>
              <w:t xml:space="preserve">  </w:t>
            </w:r>
            <w:r>
              <w:rPr>
                <w:rFonts w:hint="eastAsia" w:ascii="黑体" w:eastAsia="黑体" w:cs="黑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黑体" w:eastAsia="黑体" w:cs="黑体"/>
                <w:sz w:val="24"/>
                <w:lang w:eastAsia="zh-CN"/>
              </w:rPr>
              <w:t>挂牌</w:t>
            </w:r>
            <w:r>
              <w:rPr>
                <w:rFonts w:hint="eastAsia" w:ascii="黑体" w:eastAsia="黑体" w:cs="黑体"/>
                <w:sz w:val="24"/>
              </w:rPr>
              <w:t>时间：</w:t>
            </w:r>
            <w:r>
              <w:rPr>
                <w:rFonts w:ascii="黑体" w:eastAsia="黑体" w:cs="黑体"/>
                <w:sz w:val="24"/>
              </w:rPr>
              <w:t xml:space="preserve"> </w:t>
            </w:r>
            <w:r>
              <w:rPr>
                <w:rFonts w:hint="eastAsia" w:ascii="黑体" w:eastAsia="黑体" w:cs="黑体"/>
                <w:sz w:val="24"/>
              </w:rPr>
              <w:t xml:space="preserve">  年</w:t>
            </w:r>
            <w:r>
              <w:rPr>
                <w:rFonts w:ascii="黑体" w:eastAsia="黑体" w:cs="黑体"/>
                <w:sz w:val="24"/>
              </w:rPr>
              <w:t xml:space="preserve">  </w:t>
            </w:r>
            <w:r>
              <w:rPr>
                <w:rFonts w:hint="eastAsia" w:ascii="黑体" w:eastAsia="黑体" w:cs="黑体"/>
                <w:sz w:val="24"/>
              </w:rPr>
              <w:t>月</w:t>
            </w:r>
            <w:r>
              <w:rPr>
                <w:rFonts w:ascii="黑体" w:eastAsia="黑体" w:cs="黑体"/>
                <w:sz w:val="24"/>
              </w:rPr>
              <w:t xml:space="preserve">  </w:t>
            </w:r>
            <w:r>
              <w:rPr>
                <w:rFonts w:hint="eastAsia" w:ascii="黑体" w:eastAsia="黑体" w:cs="黑体"/>
                <w:sz w:val="24"/>
              </w:rPr>
              <w:t>日</w:t>
            </w:r>
          </w:p>
          <w:p>
            <w:pPr>
              <w:spacing w:line="280" w:lineRule="atLeast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创新层调层并报辅导</w:t>
            </w:r>
            <w:r>
              <w:rPr>
                <w:rFonts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辅导备案</w:t>
            </w:r>
            <w:r>
              <w:rPr>
                <w:rFonts w:hint="eastAsia" w:ascii="黑体" w:hAnsi="黑体" w:eastAsia="黑体" w:cs="黑体"/>
                <w:sz w:val="24"/>
              </w:rPr>
              <w:t>时间：</w:t>
            </w:r>
            <w:r>
              <w:rPr>
                <w:rFonts w:ascii="黑体" w:hAnsi="黑体" w:eastAsia="黑体" w:cs="黑体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eastAsia="黑体" w:cs="黑体"/>
                <w:sz w:val="24"/>
              </w:rPr>
              <w:t>年</w:t>
            </w:r>
            <w:r>
              <w:rPr>
                <w:rFonts w:ascii="黑体" w:eastAsia="黑体" w:cs="黑体"/>
                <w:sz w:val="24"/>
              </w:rPr>
              <w:t xml:space="preserve">  </w:t>
            </w:r>
            <w:r>
              <w:rPr>
                <w:rFonts w:hint="eastAsia" w:ascii="黑体" w:eastAsia="黑体" w:cs="黑体"/>
                <w:sz w:val="24"/>
              </w:rPr>
              <w:t>月</w:t>
            </w:r>
            <w:r>
              <w:rPr>
                <w:rFonts w:ascii="黑体" w:eastAsia="黑体" w:cs="黑体"/>
                <w:sz w:val="24"/>
              </w:rPr>
              <w:t xml:space="preserve">  </w:t>
            </w:r>
            <w:r>
              <w:rPr>
                <w:rFonts w:hint="eastAsia" w:ascii="黑体" w:eastAsia="黑体" w:cs="黑体"/>
                <w:sz w:val="24"/>
              </w:rPr>
              <w:t>日</w:t>
            </w:r>
          </w:p>
          <w:p>
            <w:pPr>
              <w:spacing w:line="280" w:lineRule="atLeast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北交所成功发行</w:t>
            </w:r>
            <w:r>
              <w:rPr>
                <w:rFonts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上市</w:t>
            </w:r>
            <w:r>
              <w:rPr>
                <w:rFonts w:hint="eastAsia" w:ascii="黑体" w:hAnsi="黑体" w:eastAsia="黑体" w:cs="黑体"/>
                <w:sz w:val="24"/>
              </w:rPr>
              <w:t>时间：</w:t>
            </w:r>
            <w:r>
              <w:rPr>
                <w:rFonts w:ascii="黑体" w:hAnsi="黑体" w:eastAsia="黑体" w:cs="黑体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eastAsia="黑体" w:cs="黑体"/>
                <w:sz w:val="24"/>
              </w:rPr>
              <w:t>年</w:t>
            </w:r>
            <w:r>
              <w:rPr>
                <w:rFonts w:ascii="黑体" w:eastAsia="黑体" w:cs="黑体"/>
                <w:sz w:val="24"/>
              </w:rPr>
              <w:t xml:space="preserve">  </w:t>
            </w:r>
            <w:r>
              <w:rPr>
                <w:rFonts w:hint="eastAsia" w:ascii="黑体" w:eastAsia="黑体" w:cs="黑体"/>
                <w:sz w:val="24"/>
              </w:rPr>
              <w:t>月</w:t>
            </w:r>
            <w:r>
              <w:rPr>
                <w:rFonts w:ascii="黑体" w:eastAsia="黑体" w:cs="黑体"/>
                <w:sz w:val="24"/>
              </w:rPr>
              <w:t xml:space="preserve">  </w:t>
            </w:r>
            <w:r>
              <w:rPr>
                <w:rFonts w:hint="eastAsia" w:ascii="黑体" w:eastAsia="黑体" w:cs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spacing w:line="28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313" w:type="dxa"/>
            <w:gridSpan w:val="12"/>
            <w:vAlign w:val="center"/>
          </w:tcPr>
          <w:p>
            <w:pPr>
              <w:spacing w:line="280" w:lineRule="atLeast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股票代码：</w:t>
            </w:r>
            <w:r>
              <w:rPr>
                <w:rFonts w:ascii="黑体" w:hAnsi="黑体" w:eastAsia="黑体" w:cs="黑体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646" w:type="dxa"/>
            <w:vMerge w:val="restart"/>
            <w:vAlign w:val="center"/>
          </w:tcPr>
          <w:p>
            <w:pPr>
              <w:spacing w:line="28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安徽省股权托管交易中心挂牌情况</w:t>
            </w:r>
          </w:p>
        </w:tc>
        <w:tc>
          <w:tcPr>
            <w:tcW w:w="7313" w:type="dxa"/>
            <w:gridSpan w:val="12"/>
            <w:vAlign w:val="center"/>
          </w:tcPr>
          <w:p>
            <w:pPr>
              <w:spacing w:line="280" w:lineRule="atLeast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 w:cs="黑体"/>
                <w:sz w:val="24"/>
              </w:rPr>
              <w:t>股改并</w:t>
            </w:r>
            <w:r>
              <w:rPr>
                <w:rFonts w:hint="eastAsia" w:ascii="黑体" w:eastAsia="黑体" w:cs="黑体"/>
                <w:sz w:val="24"/>
                <w:lang w:eastAsia="zh-CN"/>
              </w:rPr>
              <w:t>挂牌科创板精选层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  </w:t>
            </w:r>
          </w:p>
          <w:p>
            <w:pPr>
              <w:spacing w:line="280" w:lineRule="atLeast"/>
              <w:rPr>
                <w:rFonts w:ascii="黑体" w:eastAsia="黑体" w:cs="黑体"/>
                <w:sz w:val="24"/>
              </w:rPr>
            </w:pPr>
          </w:p>
          <w:p>
            <w:pPr>
              <w:spacing w:line="280" w:lineRule="atLeast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  <w:lang w:eastAsia="zh-CN"/>
              </w:rPr>
              <w:t>挂牌</w:t>
            </w:r>
            <w:r>
              <w:rPr>
                <w:rFonts w:hint="eastAsia" w:ascii="黑体" w:eastAsia="黑体" w:cs="黑体"/>
                <w:sz w:val="24"/>
              </w:rPr>
              <w:t xml:space="preserve">时间： </w:t>
            </w:r>
            <w:r>
              <w:rPr>
                <w:rFonts w:ascii="黑体" w:eastAsia="黑体" w:cs="黑体"/>
                <w:sz w:val="24"/>
              </w:rPr>
              <w:t xml:space="preserve"> </w:t>
            </w:r>
            <w:r>
              <w:rPr>
                <w:rFonts w:hint="eastAsia" w:ascii="黑体" w:eastAsia="黑体" w:cs="黑体"/>
                <w:sz w:val="24"/>
              </w:rPr>
              <w:t xml:space="preserve">   年</w:t>
            </w:r>
            <w:r>
              <w:rPr>
                <w:rFonts w:ascii="黑体" w:eastAsia="黑体" w:cs="黑体"/>
                <w:sz w:val="24"/>
              </w:rPr>
              <w:t xml:space="preserve">  </w:t>
            </w:r>
            <w:r>
              <w:rPr>
                <w:rFonts w:hint="eastAsia" w:ascii="黑体" w:eastAsia="黑体" w:cs="黑体"/>
                <w:sz w:val="24"/>
              </w:rPr>
              <w:t>月</w:t>
            </w:r>
            <w:r>
              <w:rPr>
                <w:rFonts w:ascii="黑体" w:eastAsia="黑体" w:cs="黑体"/>
                <w:sz w:val="24"/>
              </w:rPr>
              <w:t xml:space="preserve"> </w:t>
            </w:r>
            <w:r>
              <w:rPr>
                <w:rFonts w:hint="eastAsia" w:asci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ascii="黑体" w:eastAsia="黑体" w:cs="黑体"/>
                <w:sz w:val="24"/>
              </w:rPr>
              <w:t xml:space="preserve"> </w:t>
            </w:r>
            <w:r>
              <w:rPr>
                <w:rFonts w:hint="eastAsia" w:ascii="黑体" w:eastAsia="黑体" w:cs="黑体"/>
                <w:sz w:val="24"/>
              </w:rPr>
              <w:t>日</w:t>
            </w:r>
          </w:p>
          <w:p>
            <w:pPr>
              <w:spacing w:line="280" w:lineRule="atLeast"/>
              <w:ind w:firstLine="1200" w:firstLineChars="500"/>
              <w:rPr>
                <w:rFonts w:hint="eastAsia" w:ascii="黑体" w:eastAsia="黑体" w:cs="黑体"/>
                <w:sz w:val="24"/>
              </w:rPr>
            </w:pPr>
          </w:p>
          <w:p>
            <w:pPr>
              <w:spacing w:line="280" w:lineRule="atLeas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股票代码：</w:t>
            </w:r>
            <w:r>
              <w:rPr>
                <w:rFonts w:hint="eastAsia" w:ascii="黑体" w:hAnsi="黑体" w:eastAsia="黑体"/>
                <w:sz w:val="24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sz w:val="24"/>
              </w:rPr>
              <w:t>申请奖励金额：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spacing w:line="28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313" w:type="dxa"/>
            <w:gridSpan w:val="12"/>
            <w:vAlign w:val="center"/>
          </w:tcPr>
          <w:p>
            <w:pPr>
              <w:numPr>
                <w:ilvl w:val="0"/>
                <w:numId w:val="1"/>
              </w:numPr>
              <w:spacing w:line="28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科创板培育层挂牌</w:t>
            </w:r>
            <w:r>
              <w:rPr>
                <w:rFonts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挂牌时间：  </w:t>
            </w:r>
            <w:r>
              <w:rPr>
                <w:rFonts w:hint="eastAsia" w:ascii="黑体" w:eastAsia="黑体" w:cs="黑体"/>
                <w:sz w:val="24"/>
              </w:rPr>
              <w:t>年</w:t>
            </w:r>
            <w:r>
              <w:rPr>
                <w:rFonts w:ascii="黑体" w:eastAsia="黑体" w:cs="黑体"/>
                <w:sz w:val="24"/>
              </w:rPr>
              <w:t xml:space="preserve">  </w:t>
            </w:r>
            <w:r>
              <w:rPr>
                <w:rFonts w:hint="eastAsia" w:ascii="黑体" w:eastAsia="黑体" w:cs="黑体"/>
                <w:sz w:val="24"/>
              </w:rPr>
              <w:t>月</w:t>
            </w:r>
            <w:r>
              <w:rPr>
                <w:rFonts w:ascii="黑体" w:eastAsia="黑体" w:cs="黑体"/>
                <w:sz w:val="24"/>
              </w:rPr>
              <w:t xml:space="preserve">  </w:t>
            </w:r>
            <w:r>
              <w:rPr>
                <w:rFonts w:hint="eastAsia" w:ascii="黑体" w:eastAsia="黑体" w:cs="黑体"/>
                <w:sz w:val="24"/>
              </w:rPr>
              <w:t xml:space="preserve">日   </w:t>
            </w:r>
          </w:p>
          <w:p>
            <w:pPr>
              <w:numPr>
                <w:ilvl w:val="0"/>
                <w:numId w:val="0"/>
              </w:numPr>
              <w:spacing w:line="280" w:lineRule="atLeast"/>
              <w:ind w:leftChars="0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280" w:lineRule="atLeast"/>
              <w:ind w:left="36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股票代码：           申请奖励金额：</w:t>
            </w:r>
          </w:p>
        </w:tc>
      </w:tr>
    </w:tbl>
    <w:p>
      <w:pPr>
        <w:spacing w:line="280" w:lineRule="atLeast"/>
        <w:ind w:firstLine="600" w:firstLineChars="250"/>
      </w:pPr>
      <w:r>
        <w:rPr>
          <w:rFonts w:hint="eastAsia" w:ascii="黑体" w:hAnsi="黑体" w:eastAsia="黑体" w:cs="仿宋_GB2312"/>
          <w:sz w:val="24"/>
        </w:rPr>
        <w:t>法定代表人：</w:t>
      </w:r>
      <w:r>
        <w:rPr>
          <w:rFonts w:ascii="黑体" w:hAnsi="黑体" w:eastAsia="黑体" w:cs="仿宋_GB2312"/>
          <w:sz w:val="24"/>
        </w:rPr>
        <w:t xml:space="preserve">     </w:t>
      </w:r>
      <w:r>
        <w:rPr>
          <w:rFonts w:hint="eastAsia" w:ascii="黑体" w:hAnsi="黑体" w:eastAsia="黑体" w:cs="仿宋_GB2312"/>
          <w:sz w:val="24"/>
        </w:rPr>
        <w:t xml:space="preserve">     </w:t>
      </w:r>
      <w:r>
        <w:rPr>
          <w:rFonts w:ascii="黑体" w:hAnsi="黑体" w:eastAsia="黑体" w:cs="仿宋_GB2312"/>
          <w:sz w:val="24"/>
        </w:rPr>
        <w:t xml:space="preserve"> </w:t>
      </w:r>
      <w:r>
        <w:rPr>
          <w:rFonts w:hint="eastAsia" w:ascii="黑体" w:hAnsi="黑体" w:eastAsia="黑体" w:cs="仿宋_GB2312"/>
          <w:sz w:val="24"/>
        </w:rPr>
        <w:t xml:space="preserve"> </w:t>
      </w:r>
      <w:r>
        <w:rPr>
          <w:rFonts w:ascii="黑体" w:hAnsi="黑体" w:eastAsia="黑体" w:cs="仿宋_GB2312"/>
          <w:sz w:val="24"/>
        </w:rPr>
        <w:t xml:space="preserve">  </w:t>
      </w:r>
      <w:r>
        <w:rPr>
          <w:rFonts w:hint="eastAsia" w:ascii="黑体" w:hAnsi="黑体" w:eastAsia="黑体" w:cs="仿宋_GB2312"/>
          <w:sz w:val="24"/>
        </w:rPr>
        <w:t xml:space="preserve">    财务负责人：</w:t>
      </w:r>
      <w:r>
        <w:rPr>
          <w:rFonts w:ascii="黑体" w:hAnsi="黑体" w:eastAsia="黑体" w:cs="仿宋_GB2312"/>
          <w:sz w:val="24"/>
        </w:rPr>
        <w:t xml:space="preserve">      </w:t>
      </w:r>
      <w:r>
        <w:rPr>
          <w:rFonts w:hint="eastAsia" w:ascii="黑体" w:hAnsi="黑体" w:eastAsia="黑体" w:cs="仿宋_GB2312"/>
          <w:sz w:val="24"/>
        </w:rPr>
        <w:t xml:space="preserve">      </w:t>
      </w:r>
      <w:r>
        <w:rPr>
          <w:rFonts w:ascii="黑体" w:hAnsi="黑体" w:eastAsia="黑体" w:cs="仿宋_GB2312"/>
          <w:sz w:val="24"/>
        </w:rPr>
        <w:t xml:space="preserve"> </w:t>
      </w:r>
      <w:r>
        <w:rPr>
          <w:rFonts w:hint="eastAsia" w:ascii="黑体" w:hAnsi="黑体" w:eastAsia="黑体" w:cs="仿宋_GB2312"/>
          <w:sz w:val="24"/>
        </w:rPr>
        <w:t xml:space="preserve"> </w:t>
      </w:r>
      <w:r>
        <w:rPr>
          <w:rFonts w:ascii="黑体" w:hAnsi="黑体" w:eastAsia="黑体" w:cs="仿宋_GB2312"/>
          <w:sz w:val="24"/>
        </w:rPr>
        <w:t xml:space="preserve">  </w:t>
      </w:r>
      <w:r>
        <w:rPr>
          <w:rFonts w:hint="eastAsia" w:ascii="黑体" w:hAnsi="黑体" w:eastAsia="黑体" w:cs="仿宋_GB2312"/>
          <w:sz w:val="24"/>
        </w:rPr>
        <w:t>经办人：</w:t>
      </w:r>
    </w:p>
    <w:p>
      <w:pPr>
        <w:tabs>
          <w:tab w:val="center" w:pos="4153"/>
        </w:tabs>
        <w:spacing w:line="280" w:lineRule="atLeast"/>
        <w:rPr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A186E"/>
    <w:multiLevelType w:val="multilevel"/>
    <w:tmpl w:val="21BA186E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黑体" w:hAnsi="黑体" w:eastAsia="黑体" w:cs="黑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ZTk4MmE2NmExMTNkYjQzOTc3OGIyMDM5NjU5ZjgifQ=="/>
  </w:docVars>
  <w:rsids>
    <w:rsidRoot w:val="00A64C09"/>
    <w:rsid w:val="003511F1"/>
    <w:rsid w:val="0039263A"/>
    <w:rsid w:val="00425817"/>
    <w:rsid w:val="00857D14"/>
    <w:rsid w:val="00875EE5"/>
    <w:rsid w:val="00982234"/>
    <w:rsid w:val="00A64C09"/>
    <w:rsid w:val="00A66EC4"/>
    <w:rsid w:val="00C61FBD"/>
    <w:rsid w:val="00CF6E71"/>
    <w:rsid w:val="00D6201E"/>
    <w:rsid w:val="00F15AF2"/>
    <w:rsid w:val="1E697242"/>
    <w:rsid w:val="203F7EA7"/>
    <w:rsid w:val="634A7377"/>
    <w:rsid w:val="72A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358</Characters>
  <Lines>4</Lines>
  <Paragraphs>1</Paragraphs>
  <TotalTime>1</TotalTime>
  <ScaleCrop>false</ScaleCrop>
  <LinksUpToDate>false</LinksUpToDate>
  <CharactersWithSpaces>529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2020-03-19T04:22:00Z</dcterms:created>
  <dc:creator>SunYuan03</dc:creator>
  <cp:lastModifiedBy>菡萏婷婷</cp:lastModifiedBy>
  <dcterms:modified xsi:type="dcterms:W3CDTF">2022-05-11T02:10:04Z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2FF63BDCD07F47EAB101A25E07F306D7</vt:lpwstr>
  </property>
</Properties>
</file>