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hint="eastAsia" w:eastAsia="黑体"/>
          <w:sz w:val="32"/>
          <w:szCs w:val="32"/>
          <w:lang w:eastAsia="zh-CN"/>
        </w:rPr>
      </w:pPr>
      <w:r>
        <w:rPr>
          <w:rFonts w:hint="eastAsia" w:eastAsia="黑体" w:cs="黑体"/>
          <w:sz w:val="32"/>
          <w:szCs w:val="32"/>
        </w:rPr>
        <w:t>附件</w:t>
      </w:r>
      <w:r>
        <w:rPr>
          <w:rFonts w:hint="eastAsia" w:eastAsia="黑体"/>
          <w:sz w:val="32"/>
          <w:szCs w:val="32"/>
          <w:lang w:val="en-US" w:eastAsia="zh-CN"/>
        </w:rPr>
        <w:t>2</w:t>
      </w:r>
    </w:p>
    <w:p>
      <w:pPr>
        <w:spacing w:line="580" w:lineRule="exact"/>
        <w:rPr>
          <w:rFonts w:eastAsia="仿宋_GB2312"/>
          <w:sz w:val="32"/>
          <w:szCs w:val="32"/>
        </w:rPr>
      </w:pPr>
    </w:p>
    <w:p>
      <w:pPr>
        <w:spacing w:line="580" w:lineRule="exact"/>
        <w:jc w:val="center"/>
        <w:rPr>
          <w:rFonts w:eastAsia="方正小标宋简体"/>
          <w:sz w:val="44"/>
          <w:szCs w:val="44"/>
        </w:rPr>
      </w:pPr>
      <w:r>
        <w:rPr>
          <w:rFonts w:hint="eastAsia" w:eastAsia="方正小标宋简体" w:cs="方正小标宋简体"/>
          <w:sz w:val="44"/>
          <w:szCs w:val="44"/>
        </w:rPr>
        <w:t>申请项目资金承诺书</w:t>
      </w:r>
    </w:p>
    <w:p>
      <w:pPr>
        <w:spacing w:line="600" w:lineRule="exact"/>
        <w:rPr>
          <w:rFonts w:eastAsia="仿宋_GB2312"/>
          <w:sz w:val="32"/>
          <w:szCs w:val="32"/>
        </w:rPr>
      </w:pPr>
    </w:p>
    <w:p>
      <w:pPr>
        <w:spacing w:line="600" w:lineRule="exact"/>
        <w:ind w:firstLine="640" w:firstLineChars="200"/>
        <w:rPr>
          <w:rFonts w:eastAsia="仿宋_GB2312"/>
          <w:sz w:val="32"/>
          <w:szCs w:val="32"/>
        </w:rPr>
      </w:pPr>
      <w:r>
        <w:rPr>
          <w:rFonts w:hint="eastAsia" w:eastAsia="仿宋_GB2312" w:cs="仿宋_GB2312"/>
          <w:sz w:val="32"/>
          <w:szCs w:val="32"/>
          <w:u w:val="single"/>
        </w:rPr>
        <w:t>（企业名称）</w:t>
      </w:r>
      <w:r>
        <w:rPr>
          <w:rFonts w:hint="eastAsia" w:eastAsia="仿宋_GB2312" w:cs="仿宋_GB2312"/>
          <w:sz w:val="32"/>
          <w:szCs w:val="32"/>
        </w:rPr>
        <w:t>谨就</w:t>
      </w:r>
      <w:r>
        <w:rPr>
          <w:rFonts w:hint="eastAsia" w:eastAsia="仿宋_GB2312" w:cs="仿宋_GB2312"/>
          <w:sz w:val="32"/>
          <w:szCs w:val="32"/>
          <w:lang w:eastAsia="zh-CN"/>
        </w:rPr>
        <w:t>支持</w:t>
      </w:r>
      <w:r>
        <w:rPr>
          <w:rFonts w:hint="eastAsia" w:eastAsia="仿宋_GB2312" w:cs="仿宋_GB2312"/>
          <w:b/>
          <w:bCs/>
          <w:sz w:val="32"/>
          <w:szCs w:val="32"/>
          <w:lang w:eastAsia="zh-CN"/>
        </w:rPr>
        <w:t>支持</w:t>
      </w:r>
      <w:r>
        <w:rPr>
          <w:rFonts w:hint="eastAsia" w:eastAsia="仿宋_GB2312" w:cs="仿宋_GB2312"/>
          <w:b/>
          <w:bCs/>
          <w:sz w:val="32"/>
          <w:szCs w:val="32"/>
        </w:rPr>
        <w:t>中国声谷创新发展若干政策</w:t>
      </w:r>
      <w:r>
        <w:rPr>
          <w:rFonts w:hint="eastAsia" w:eastAsia="仿宋_GB2312" w:cs="仿宋_GB2312"/>
          <w:b/>
          <w:bCs/>
          <w:sz w:val="32"/>
          <w:szCs w:val="32"/>
          <w:lang w:val="en-US" w:eastAsia="zh-CN"/>
        </w:rPr>
        <w:t>项目</w:t>
      </w:r>
      <w:bookmarkStart w:id="0" w:name="_GoBack"/>
      <w:bookmarkEnd w:id="0"/>
      <w:r>
        <w:rPr>
          <w:rFonts w:hint="eastAsia" w:eastAsia="仿宋_GB2312" w:cs="仿宋_GB2312"/>
          <w:sz w:val="32"/>
          <w:szCs w:val="32"/>
        </w:rPr>
        <w:t>资金申请事宜，做出以下承诺：</w:t>
      </w:r>
    </w:p>
    <w:p>
      <w:pPr>
        <w:spacing w:line="580" w:lineRule="exact"/>
        <w:ind w:firstLine="640" w:firstLineChars="200"/>
        <w:rPr>
          <w:rFonts w:eastAsia="仿宋_GB2312"/>
          <w:sz w:val="32"/>
          <w:szCs w:val="32"/>
        </w:rPr>
      </w:pPr>
      <w:r>
        <w:rPr>
          <w:rFonts w:eastAsia="仿宋_GB2312"/>
          <w:sz w:val="32"/>
          <w:szCs w:val="32"/>
        </w:rPr>
        <w:t>1</w:t>
      </w:r>
      <w:r>
        <w:rPr>
          <w:rFonts w:eastAsia="仿宋_GB2312" w:cs="仿宋_GB2312"/>
          <w:sz w:val="32"/>
          <w:szCs w:val="32"/>
        </w:rPr>
        <w:t xml:space="preserve">. </w:t>
      </w:r>
      <w:r>
        <w:rPr>
          <w:rFonts w:hint="eastAsia" w:eastAsia="仿宋_GB2312" w:cs="仿宋_GB2312"/>
          <w:sz w:val="32"/>
          <w:szCs w:val="32"/>
        </w:rPr>
        <w:t>保证所提交的申请资料全面、真实、准确、有效；</w:t>
      </w:r>
    </w:p>
    <w:p>
      <w:pPr>
        <w:spacing w:line="580" w:lineRule="exact"/>
        <w:ind w:firstLine="640" w:firstLineChars="200"/>
        <w:rPr>
          <w:rFonts w:eastAsia="仿宋_GB2312"/>
          <w:sz w:val="32"/>
          <w:szCs w:val="32"/>
        </w:rPr>
      </w:pPr>
      <w:r>
        <w:rPr>
          <w:rFonts w:eastAsia="仿宋_GB2312"/>
          <w:sz w:val="32"/>
          <w:szCs w:val="32"/>
        </w:rPr>
        <w:t xml:space="preserve">2. </w:t>
      </w:r>
      <w:r>
        <w:rPr>
          <w:rFonts w:hint="eastAsia" w:eastAsia="仿宋_GB2312" w:cs="仿宋_GB2312"/>
          <w:sz w:val="32"/>
          <w:szCs w:val="32"/>
        </w:rPr>
        <w:t>如有隐瞒、虚假等不实情况，愿负相应的责任，并承担由此产生的一切后果；</w:t>
      </w:r>
    </w:p>
    <w:p>
      <w:pPr>
        <w:spacing w:line="580" w:lineRule="exact"/>
        <w:ind w:firstLine="640" w:firstLineChars="200"/>
        <w:rPr>
          <w:rFonts w:eastAsia="仿宋_GB2312"/>
          <w:sz w:val="32"/>
          <w:szCs w:val="32"/>
        </w:rPr>
      </w:pPr>
      <w:r>
        <w:rPr>
          <w:rFonts w:eastAsia="仿宋_GB2312"/>
          <w:sz w:val="32"/>
          <w:szCs w:val="32"/>
        </w:rPr>
        <w:t xml:space="preserve">3. </w:t>
      </w:r>
      <w:r>
        <w:rPr>
          <w:rFonts w:hint="eastAsia" w:eastAsia="仿宋_GB2312" w:cs="仿宋_GB2312"/>
          <w:sz w:val="32"/>
          <w:szCs w:val="32"/>
        </w:rPr>
        <w:t>如项目申请中出现违规行为，同意省经济和信息化厅将其纳入社会征信系统并对外公开相关违规信息。</w:t>
      </w:r>
    </w:p>
    <w:p>
      <w:pPr>
        <w:spacing w:line="580" w:lineRule="exact"/>
        <w:rPr>
          <w:rFonts w:eastAsia="仿宋_GB2312"/>
          <w:sz w:val="32"/>
          <w:szCs w:val="32"/>
        </w:rPr>
      </w:pPr>
    </w:p>
    <w:p>
      <w:pPr>
        <w:spacing w:line="580" w:lineRule="exact"/>
        <w:rPr>
          <w:rFonts w:eastAsia="仿宋_GB2312"/>
          <w:sz w:val="32"/>
          <w:szCs w:val="32"/>
        </w:rPr>
      </w:pPr>
    </w:p>
    <w:p>
      <w:pPr>
        <w:spacing w:line="580" w:lineRule="exact"/>
        <w:rPr>
          <w:rFonts w:eastAsia="仿宋_GB2312"/>
          <w:sz w:val="32"/>
          <w:szCs w:val="32"/>
        </w:rPr>
      </w:pPr>
    </w:p>
    <w:p>
      <w:pPr>
        <w:spacing w:line="580" w:lineRule="exact"/>
        <w:ind w:firstLine="640" w:firstLineChars="200"/>
        <w:rPr>
          <w:rFonts w:eastAsia="仿宋_GB2312"/>
          <w:sz w:val="32"/>
          <w:szCs w:val="32"/>
        </w:rPr>
      </w:pPr>
      <w:r>
        <w:rPr>
          <w:rFonts w:eastAsia="仿宋_GB2312"/>
          <w:sz w:val="32"/>
          <w:szCs w:val="32"/>
        </w:rPr>
        <w:t xml:space="preserve">                             </w:t>
      </w:r>
      <w:r>
        <w:rPr>
          <w:rFonts w:hint="eastAsia" w:eastAsia="仿宋_GB2312" w:cs="仿宋_GB2312"/>
          <w:sz w:val="32"/>
          <w:szCs w:val="32"/>
        </w:rPr>
        <w:t>（单位公章）</w:t>
      </w:r>
      <w:r>
        <w:rPr>
          <w:rFonts w:eastAsia="仿宋_GB2312"/>
          <w:sz w:val="32"/>
          <w:szCs w:val="32"/>
        </w:rPr>
        <w:t xml:space="preserve">  </w:t>
      </w:r>
    </w:p>
    <w:p>
      <w:pPr>
        <w:spacing w:line="580" w:lineRule="exact"/>
        <w:ind w:firstLine="640" w:firstLineChars="200"/>
        <w:jc w:val="left"/>
        <w:rPr>
          <w:rFonts w:eastAsia="仿宋_GB2312"/>
          <w:sz w:val="32"/>
          <w:szCs w:val="32"/>
        </w:rPr>
      </w:pPr>
      <w:r>
        <w:rPr>
          <w:rFonts w:eastAsia="仿宋_GB2312"/>
          <w:sz w:val="32"/>
          <w:szCs w:val="32"/>
        </w:rPr>
        <w:t xml:space="preserve">                             </w:t>
      </w:r>
      <w:r>
        <w:rPr>
          <w:rFonts w:hint="eastAsia" w:eastAsia="仿宋_GB2312" w:cs="仿宋_GB2312"/>
          <w:sz w:val="32"/>
          <w:szCs w:val="32"/>
        </w:rPr>
        <w:t>法人代表签字：</w:t>
      </w:r>
      <w:r>
        <w:rPr>
          <w:rFonts w:eastAsia="仿宋_GB2312"/>
          <w:sz w:val="32"/>
          <w:szCs w:val="32"/>
        </w:rPr>
        <w:t xml:space="preserve">                                                                   </w:t>
      </w:r>
    </w:p>
    <w:p>
      <w:pPr>
        <w:spacing w:line="580" w:lineRule="exact"/>
        <w:ind w:firstLine="640" w:firstLineChars="200"/>
        <w:jc w:val="left"/>
        <w:rPr>
          <w:sz w:val="24"/>
          <w:szCs w:val="24"/>
        </w:rPr>
      </w:pPr>
      <w:r>
        <w:rPr>
          <w:rFonts w:eastAsia="仿宋_GB2312"/>
          <w:sz w:val="32"/>
          <w:szCs w:val="32"/>
        </w:rPr>
        <w:t xml:space="preserve">                             </w:t>
      </w:r>
      <w:r>
        <w:rPr>
          <w:rFonts w:hint="eastAsia" w:eastAsia="仿宋_GB2312" w:cs="仿宋_GB2312"/>
          <w:sz w:val="32"/>
          <w:szCs w:val="32"/>
        </w:rPr>
        <w:t>年</w:t>
      </w:r>
      <w:r>
        <w:rPr>
          <w:rFonts w:eastAsia="仿宋_GB2312"/>
          <w:sz w:val="32"/>
          <w:szCs w:val="32"/>
        </w:rPr>
        <w:t xml:space="preserve">     </w:t>
      </w:r>
      <w:r>
        <w:rPr>
          <w:rFonts w:hint="eastAsia" w:eastAsia="仿宋_GB2312" w:cs="仿宋_GB2312"/>
          <w:sz w:val="32"/>
          <w:szCs w:val="32"/>
        </w:rPr>
        <w:t>月</w:t>
      </w:r>
      <w:r>
        <w:rPr>
          <w:rFonts w:eastAsia="仿宋_GB2312"/>
          <w:sz w:val="32"/>
          <w:szCs w:val="32"/>
        </w:rPr>
        <w:t xml:space="preserve">    </w:t>
      </w:r>
      <w:r>
        <w:rPr>
          <w:rFonts w:hint="eastAsia" w:eastAsia="仿宋_GB2312" w:cs="仿宋_GB2312"/>
          <w:sz w:val="32"/>
          <w:szCs w:val="32"/>
        </w:rPr>
        <w:t>日</w:t>
      </w:r>
      <w:r>
        <w:rPr>
          <w:rFonts w:eastAsia="仿宋_GB2312"/>
          <w:sz w:val="32"/>
          <w:szCs w:val="32"/>
        </w:rPr>
        <w:t xml:space="preserve"> </w:t>
      </w:r>
    </w:p>
    <w:p>
      <w:pPr>
        <w:spacing w:line="580" w:lineRule="exact"/>
        <w:rPr>
          <w:color w:val="000000"/>
          <w:sz w:val="24"/>
          <w:szCs w:val="24"/>
        </w:rPr>
      </w:pPr>
    </w:p>
    <w:sectPr>
      <w:footerReference r:id="rId3" w:type="default"/>
      <w:footerReference r:id="rId4" w:type="even"/>
      <w:pgSz w:w="11906" w:h="16838"/>
      <w:pgMar w:top="2098" w:right="1474" w:bottom="1814" w:left="1588" w:header="851" w:footer="1531" w:gutter="0"/>
      <w:pgNumType w:fmt="numberInDash" w:start="54"/>
      <w:cols w:space="425" w:num="1"/>
      <w:docGrid w:type="lines" w:linePitch="58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Fonts w:ascii="仿宋_GB2312" w:eastAsia="仿宋_GB2312"/>
        <w:sz w:val="28"/>
        <w:szCs w:val="28"/>
      </w:rPr>
    </w:pPr>
    <w:r>
      <w:rPr>
        <w:rStyle w:val="7"/>
        <w:rFonts w:ascii="仿宋_GB2312" w:eastAsia="仿宋_GB2312" w:cs="仿宋_GB2312"/>
        <w:sz w:val="28"/>
        <w:szCs w:val="28"/>
      </w:rPr>
      <w:fldChar w:fldCharType="begin"/>
    </w:r>
    <w:r>
      <w:rPr>
        <w:rStyle w:val="7"/>
        <w:rFonts w:ascii="仿宋_GB2312" w:eastAsia="仿宋_GB2312" w:cs="仿宋_GB2312"/>
        <w:sz w:val="28"/>
        <w:szCs w:val="28"/>
      </w:rPr>
      <w:instrText xml:space="preserve">PAGE  </w:instrText>
    </w:r>
    <w:r>
      <w:rPr>
        <w:rStyle w:val="7"/>
        <w:rFonts w:ascii="仿宋_GB2312" w:eastAsia="仿宋_GB2312" w:cs="仿宋_GB2312"/>
        <w:sz w:val="28"/>
        <w:szCs w:val="28"/>
      </w:rPr>
      <w:fldChar w:fldCharType="separate"/>
    </w:r>
    <w:r>
      <w:rPr>
        <w:rStyle w:val="7"/>
        <w:rFonts w:ascii="仿宋_GB2312" w:eastAsia="仿宋_GB2312" w:cs="仿宋_GB2312"/>
        <w:sz w:val="28"/>
        <w:szCs w:val="28"/>
      </w:rPr>
      <w:t>- 8 -</w:t>
    </w:r>
    <w:r>
      <w:rPr>
        <w:rStyle w:val="7"/>
        <w:rFonts w:ascii="仿宋_GB2312" w:eastAsia="仿宋_GB2312" w:cs="仿宋_GB2312"/>
        <w:sz w:val="28"/>
        <w:szCs w:val="28"/>
      </w:rPr>
      <w:fldChar w:fldCharType="end"/>
    </w:r>
  </w:p>
  <w:p>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Pr>
    </w:pPr>
    <w:r>
      <w:rPr>
        <w:rStyle w:val="7"/>
      </w:rPr>
      <w:fldChar w:fldCharType="begin"/>
    </w:r>
    <w:r>
      <w:rPr>
        <w:rStyle w:val="7"/>
      </w:rPr>
      <w:instrText xml:space="preserve">PAGE  </w:instrText>
    </w:r>
    <w:r>
      <w:rPr>
        <w:rStyle w:val="7"/>
      </w:rPr>
      <w:fldChar w:fldCharType="end"/>
    </w:r>
  </w:p>
  <w:p>
    <w:pPr>
      <w:pStyle w:val="3"/>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VerticalSpacing w:val="587"/>
  <w:displayHorizontalDrawingGridEvery w:val="0"/>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357E"/>
    <w:rsid w:val="000C149A"/>
    <w:rsid w:val="0010120A"/>
    <w:rsid w:val="001759A2"/>
    <w:rsid w:val="001A55FA"/>
    <w:rsid w:val="003965B1"/>
    <w:rsid w:val="003B7AD7"/>
    <w:rsid w:val="00493FBC"/>
    <w:rsid w:val="004B0A34"/>
    <w:rsid w:val="00570188"/>
    <w:rsid w:val="00571486"/>
    <w:rsid w:val="006D212B"/>
    <w:rsid w:val="00702810"/>
    <w:rsid w:val="007A4C4B"/>
    <w:rsid w:val="007B5CA3"/>
    <w:rsid w:val="008240CF"/>
    <w:rsid w:val="00862B0E"/>
    <w:rsid w:val="008856C0"/>
    <w:rsid w:val="008E0E0B"/>
    <w:rsid w:val="00A606E6"/>
    <w:rsid w:val="00A9262D"/>
    <w:rsid w:val="00B9757A"/>
    <w:rsid w:val="00C104AD"/>
    <w:rsid w:val="00C233DF"/>
    <w:rsid w:val="00CD4F24"/>
    <w:rsid w:val="00D06E49"/>
    <w:rsid w:val="00EB2D17"/>
    <w:rsid w:val="00EF02CE"/>
    <w:rsid w:val="00F2357E"/>
    <w:rsid w:val="1F8A6A98"/>
    <w:rsid w:val="26A10E10"/>
    <w:rsid w:val="37AD151B"/>
    <w:rsid w:val="4B632594"/>
    <w:rsid w:val="75D17FAA"/>
    <w:rsid w:val="7B7F6780"/>
    <w:rsid w:val="E13915B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8"/>
    <w:semiHidden/>
    <w:qFormat/>
    <w:uiPriority w:val="99"/>
    <w:rPr>
      <w:sz w:val="18"/>
      <w:szCs w:val="18"/>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99"/>
    <w:rPr>
      <w:rFonts w:cs="Times New Roman"/>
    </w:rPr>
  </w:style>
  <w:style w:type="character" w:customStyle="1" w:styleId="8">
    <w:name w:val="Balloon Text Char"/>
    <w:basedOn w:val="6"/>
    <w:link w:val="2"/>
    <w:semiHidden/>
    <w:qFormat/>
    <w:locked/>
    <w:uiPriority w:val="99"/>
    <w:rPr>
      <w:rFonts w:ascii="Times New Roman" w:hAnsi="Times New Roman" w:cs="Times New Roman"/>
      <w:sz w:val="2"/>
      <w:szCs w:val="2"/>
    </w:rPr>
  </w:style>
  <w:style w:type="character" w:customStyle="1" w:styleId="9">
    <w:name w:val="Footer Char"/>
    <w:basedOn w:val="6"/>
    <w:link w:val="3"/>
    <w:qFormat/>
    <w:locked/>
    <w:uiPriority w:val="99"/>
    <w:rPr>
      <w:rFonts w:ascii="Times New Roman" w:hAnsi="Times New Roman" w:eastAsia="宋体" w:cs="Times New Roman"/>
      <w:sz w:val="18"/>
      <w:szCs w:val="18"/>
    </w:rPr>
  </w:style>
  <w:style w:type="character" w:customStyle="1" w:styleId="10">
    <w:name w:val="Header Char"/>
    <w:basedOn w:val="6"/>
    <w:link w:val="4"/>
    <w:qFormat/>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Lenovo</Company>
  <Pages>1</Pages>
  <Words>53</Words>
  <Characters>304</Characters>
  <Lines>0</Lines>
  <Paragraphs>0</Paragraphs>
  <TotalTime>0</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2019-09-04T22:58:00Z</dcterms:created>
  <dc:creator>系统管理员</dc:creator>
  <cp:lastModifiedBy>王旷</cp:lastModifiedBy>
  <cp:lastPrinted>2022-02-11T10:19:00Z</cp:lastPrinted>
  <dcterms:modified xsi:type="dcterms:W3CDTF">2022-02-15T08:10:27Z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90FC5063AC634671853FCFF6B518FD07</vt:lpwstr>
  </property>
</Properties>
</file>